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AEA1" w14:textId="77777777" w:rsidR="001F1B12" w:rsidRDefault="001F1B12" w:rsidP="001F1B12">
      <w:pPr>
        <w:rPr>
          <w:rFonts w:ascii="Arial" w:hAnsi="Arial" w:cs="Arial"/>
          <w:b/>
          <w:color w:val="0AD6E6"/>
          <w:sz w:val="56"/>
          <w:szCs w:val="56"/>
        </w:rPr>
      </w:pPr>
      <w:r>
        <w:rPr>
          <w:noProof/>
          <w:lang w:eastAsia="en-GB"/>
        </w:rPr>
        <w:drawing>
          <wp:inline distT="0" distB="0" distL="0" distR="0" wp14:anchorId="1B70778B" wp14:editId="44A6CA7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D601F05" w14:textId="3F748924" w:rsidR="002B599E" w:rsidRDefault="00E13B62" w:rsidP="002B599E">
      <w:pPr>
        <w:rPr>
          <w:rFonts w:ascii="Arial" w:hAnsi="Arial" w:cs="Arial"/>
          <w:b/>
          <w:color w:val="7030A0"/>
          <w:sz w:val="52"/>
          <w:szCs w:val="52"/>
        </w:rPr>
      </w:pPr>
      <w:r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4DB20F32" wp14:editId="45032DE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0F32"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F26027"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1ECBE6BE" wp14:editId="477D8C19">
                <wp:simplePos x="0" y="0"/>
                <wp:positionH relativeFrom="column">
                  <wp:posOffset>4592955</wp:posOffset>
                </wp:positionH>
                <wp:positionV relativeFrom="paragraph">
                  <wp:posOffset>915670</wp:posOffset>
                </wp:positionV>
                <wp:extent cx="2400300" cy="1438275"/>
                <wp:effectExtent l="0" t="0" r="0" b="0"/>
                <wp:wrapTight wrapText="bothSides">
                  <wp:wrapPolygon edited="0">
                    <wp:start x="0" y="0"/>
                    <wp:lineTo x="0" y="21362"/>
                    <wp:lineTo x="21486" y="21362"/>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539CC76"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6B3C52" w:rsidRPr="0096355C">
                              <w:rPr>
                                <w:rFonts w:ascii="Arial" w:hAnsi="Arial" w:cs="Arial"/>
                                <w:color w:val="7030A0"/>
                              </w:rPr>
                              <w:t>RPUB004F</w:t>
                            </w:r>
                          </w:p>
                          <w:p w14:paraId="47F7FADE" w14:textId="2B5DC85D"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B599E">
                              <w:rPr>
                                <w:rFonts w:ascii="Arial" w:hAnsi="Arial" w:cs="Arial"/>
                                <w:color w:val="7030A0"/>
                              </w:rPr>
                              <w:t>2</w:t>
                            </w:r>
                            <w:r w:rsidR="00EE61BC">
                              <w:rPr>
                                <w:rFonts w:ascii="Arial" w:hAnsi="Arial" w:cs="Arial"/>
                                <w:color w:val="7030A0"/>
                              </w:rPr>
                              <w:t>4</w:t>
                            </w:r>
                            <w:r w:rsidR="002B599E">
                              <w:rPr>
                                <w:rFonts w:ascii="Arial" w:hAnsi="Arial" w:cs="Arial"/>
                                <w:color w:val="7030A0"/>
                              </w:rPr>
                              <w:t xml:space="preserve"> t</w:t>
                            </w:r>
                            <w:r w:rsidR="00B00F8C">
                              <w:rPr>
                                <w:rFonts w:ascii="Arial" w:hAnsi="Arial" w:cs="Arial"/>
                                <w:color w:val="7030A0"/>
                              </w:rPr>
                              <w:t>o June ‘</w:t>
                            </w:r>
                            <w:r w:rsidR="0016601B">
                              <w:rPr>
                                <w:rFonts w:ascii="Arial" w:hAnsi="Arial" w:cs="Arial"/>
                                <w:color w:val="7030A0"/>
                              </w:rPr>
                              <w:t>2</w:t>
                            </w:r>
                            <w:r w:rsidR="00EE61BC">
                              <w:rPr>
                                <w:rFonts w:ascii="Arial" w:hAnsi="Arial" w:cs="Arial"/>
                                <w:color w:val="7030A0"/>
                              </w:rPr>
                              <w:t>5</w:t>
                            </w:r>
                          </w:p>
                          <w:p w14:paraId="6DF8C452" w14:textId="7664DD1D"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7521B9">
                              <w:rPr>
                                <w:rFonts w:ascii="Arial" w:hAnsi="Arial" w:cs="Arial"/>
                                <w:color w:val="7030A0"/>
                              </w:rPr>
                              <w:t>6</w:t>
                            </w:r>
                            <w:r w:rsidR="007521B9" w:rsidRPr="007521B9">
                              <w:rPr>
                                <w:rFonts w:ascii="Arial" w:hAnsi="Arial" w:cs="Arial"/>
                                <w:color w:val="7030A0"/>
                                <w:vertAlign w:val="superscript"/>
                              </w:rPr>
                              <w:t>th</w:t>
                            </w:r>
                            <w:r w:rsidR="007521B9">
                              <w:rPr>
                                <w:rFonts w:ascii="Arial" w:hAnsi="Arial" w:cs="Arial"/>
                                <w:color w:val="7030A0"/>
                              </w:rPr>
                              <w:t xml:space="preserve"> Floor Tower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BE6BE"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539CC76"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6B3C52" w:rsidRPr="0096355C">
                        <w:rPr>
                          <w:rFonts w:ascii="Arial" w:hAnsi="Arial" w:cs="Arial"/>
                          <w:color w:val="7030A0"/>
                        </w:rPr>
                        <w:t>RPUB004F</w:t>
                      </w:r>
                    </w:p>
                    <w:p w14:paraId="47F7FADE" w14:textId="2B5DC85D"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B599E">
                        <w:rPr>
                          <w:rFonts w:ascii="Arial" w:hAnsi="Arial" w:cs="Arial"/>
                          <w:color w:val="7030A0"/>
                        </w:rPr>
                        <w:t>2</w:t>
                      </w:r>
                      <w:r w:rsidR="00EE61BC">
                        <w:rPr>
                          <w:rFonts w:ascii="Arial" w:hAnsi="Arial" w:cs="Arial"/>
                          <w:color w:val="7030A0"/>
                        </w:rPr>
                        <w:t>4</w:t>
                      </w:r>
                      <w:r w:rsidR="002B599E">
                        <w:rPr>
                          <w:rFonts w:ascii="Arial" w:hAnsi="Arial" w:cs="Arial"/>
                          <w:color w:val="7030A0"/>
                        </w:rPr>
                        <w:t xml:space="preserve"> t</w:t>
                      </w:r>
                      <w:r w:rsidR="00B00F8C">
                        <w:rPr>
                          <w:rFonts w:ascii="Arial" w:hAnsi="Arial" w:cs="Arial"/>
                          <w:color w:val="7030A0"/>
                        </w:rPr>
                        <w:t xml:space="preserve">o June </w:t>
                      </w:r>
                      <w:r w:rsidR="00B00F8C">
                        <w:rPr>
                          <w:rFonts w:ascii="Arial" w:hAnsi="Arial" w:cs="Arial"/>
                          <w:color w:val="7030A0"/>
                        </w:rPr>
                        <w:t>‘</w:t>
                      </w:r>
                      <w:r w:rsidR="0016601B">
                        <w:rPr>
                          <w:rFonts w:ascii="Arial" w:hAnsi="Arial" w:cs="Arial"/>
                          <w:color w:val="7030A0"/>
                        </w:rPr>
                        <w:t>2</w:t>
                      </w:r>
                      <w:r w:rsidR="00EE61BC">
                        <w:rPr>
                          <w:rFonts w:ascii="Arial" w:hAnsi="Arial" w:cs="Arial"/>
                          <w:color w:val="7030A0"/>
                        </w:rPr>
                        <w:t>5</w:t>
                      </w:r>
                    </w:p>
                    <w:p w14:paraId="6DF8C452" w14:textId="7664DD1D"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7521B9">
                        <w:rPr>
                          <w:rFonts w:ascii="Arial" w:hAnsi="Arial" w:cs="Arial"/>
                          <w:color w:val="7030A0"/>
                        </w:rPr>
                        <w:t>6</w:t>
                      </w:r>
                      <w:r w:rsidR="007521B9" w:rsidRPr="007521B9">
                        <w:rPr>
                          <w:rFonts w:ascii="Arial" w:hAnsi="Arial" w:cs="Arial"/>
                          <w:color w:val="7030A0"/>
                          <w:vertAlign w:val="superscript"/>
                        </w:rPr>
                        <w:t>th</w:t>
                      </w:r>
                      <w:r w:rsidR="007521B9">
                        <w:rPr>
                          <w:rFonts w:ascii="Arial" w:hAnsi="Arial" w:cs="Arial"/>
                          <w:color w:val="7030A0"/>
                        </w:rPr>
                        <w:t xml:space="preserve"> Floor Tower Block</w:t>
                      </w:r>
                    </w:p>
                  </w:txbxContent>
                </v:textbox>
                <w10:wrap type="tight"/>
              </v:shape>
            </w:pict>
          </mc:Fallback>
        </mc:AlternateContent>
      </w:r>
      <w:r w:rsidR="002B599E" w:rsidRPr="002B599E">
        <w:rPr>
          <w:rFonts w:ascii="Arial" w:hAnsi="Arial" w:cs="Arial"/>
          <w:b/>
          <w:color w:val="7030A0"/>
          <w:sz w:val="52"/>
          <w:szCs w:val="52"/>
        </w:rPr>
        <w:t>Diploma for Entry to the Uniformed Services</w:t>
      </w:r>
      <w:r w:rsidR="002E30EE">
        <w:rPr>
          <w:rFonts w:ascii="Arial" w:hAnsi="Arial" w:cs="Arial"/>
          <w:b/>
          <w:color w:val="7030A0"/>
          <w:sz w:val="52"/>
          <w:szCs w:val="52"/>
        </w:rPr>
        <w:t xml:space="preserve"> Level 2</w:t>
      </w:r>
    </w:p>
    <w:p w14:paraId="33D199E3" w14:textId="1818E043" w:rsidR="00107480" w:rsidRPr="00A0659C" w:rsidRDefault="00107480" w:rsidP="002B599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B096260" w14:textId="77777777" w:rsidR="00107480" w:rsidRDefault="00107480" w:rsidP="00107480">
      <w:pPr>
        <w:spacing w:before="1"/>
        <w:rPr>
          <w:rFonts w:ascii="Arial" w:eastAsia="Arial" w:hAnsi="Arial" w:cs="Arial"/>
          <w:sz w:val="10"/>
          <w:szCs w:val="10"/>
        </w:rPr>
      </w:pPr>
    </w:p>
    <w:p w14:paraId="020FA63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91D742B" wp14:editId="7B23934B">
                <wp:simplePos x="0" y="0"/>
                <wp:positionH relativeFrom="column">
                  <wp:posOffset>4594860</wp:posOffset>
                </wp:positionH>
                <wp:positionV relativeFrom="paragraph">
                  <wp:posOffset>107950</wp:posOffset>
                </wp:positionV>
                <wp:extent cx="2400300" cy="8915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1440AC2" w14:textId="50B4643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B599E">
                              <w:rPr>
                                <w:rFonts w:ascii="Arial" w:hAnsi="Arial" w:cs="Arial"/>
                                <w:b/>
                                <w:color w:val="7030A0"/>
                                <w:sz w:val="20"/>
                                <w:szCs w:val="20"/>
                              </w:rPr>
                              <w:t>:</w:t>
                            </w:r>
                            <w:r w:rsidR="007E1E61">
                              <w:rPr>
                                <w:rFonts w:ascii="Arial" w:hAnsi="Arial" w:cs="Arial"/>
                                <w:b/>
                                <w:color w:val="7030A0"/>
                                <w:sz w:val="20"/>
                                <w:szCs w:val="20"/>
                              </w:rPr>
                              <w:t xml:space="preserve"> 01293 442200 </w:t>
                            </w:r>
                            <w:proofErr w:type="spellStart"/>
                            <w:r w:rsidR="007E1E61">
                              <w:rPr>
                                <w:rFonts w:ascii="Arial" w:hAnsi="Arial" w:cs="Arial"/>
                                <w:b/>
                                <w:color w:val="7030A0"/>
                                <w:sz w:val="20"/>
                                <w:szCs w:val="20"/>
                              </w:rPr>
                              <w:t>ext</w:t>
                            </w:r>
                            <w:proofErr w:type="spellEnd"/>
                            <w:r w:rsidR="007E1E61">
                              <w:rPr>
                                <w:rFonts w:ascii="Arial" w:hAnsi="Arial" w:cs="Arial"/>
                                <w:b/>
                                <w:color w:val="7030A0"/>
                                <w:sz w:val="20"/>
                                <w:szCs w:val="20"/>
                              </w:rPr>
                              <w:t xml:space="preserve"> 2356</w:t>
                            </w:r>
                          </w:p>
                          <w:p w14:paraId="231D39A2" w14:textId="6F673C64" w:rsidR="002B599E" w:rsidRPr="007536EC" w:rsidRDefault="007E1E61"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5C67C4D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1" w:history="1">
                              <w:r w:rsidR="007E1E61">
                                <w:rPr>
                                  <w:rStyle w:val="Hyperlink"/>
                                  <w:rFonts w:ascii="Arial" w:hAnsi="Arial" w:cs="Arial"/>
                                  <w:b/>
                                  <w:sz w:val="20"/>
                                  <w:szCs w:val="20"/>
                                </w:rPr>
                                <w:t>ploader@crawley.ac.uk</w:t>
                              </w:r>
                            </w:hyperlink>
                          </w:p>
                          <w:p w14:paraId="3193A5C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742B" id="_x0000_t202" coordsize="21600,21600" o:spt="202" path="m,l,21600r21600,l21600,xe">
                <v:stroke joinstyle="miter"/>
                <v:path gradientshapeok="t" o:connecttype="rect"/>
              </v:shapetype>
              <v:shape id="_x0000_s1028" type="#_x0000_t202" style="position:absolute;left:0;text-align:left;margin-left:361.8pt;margin-top:8.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" fillcolor="#faf52b" stroked="f">
                <v:textbox>
                  <w:txbxContent>
                    <w:p w14:paraId="71440AC2" w14:textId="50B4643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B599E">
                        <w:rPr>
                          <w:rFonts w:ascii="Arial" w:hAnsi="Arial" w:cs="Arial"/>
                          <w:b/>
                          <w:color w:val="7030A0"/>
                          <w:sz w:val="20"/>
                          <w:szCs w:val="20"/>
                        </w:rPr>
                        <w:t>:</w:t>
                      </w:r>
                      <w:r w:rsidR="007E1E61">
                        <w:rPr>
                          <w:rFonts w:ascii="Arial" w:hAnsi="Arial" w:cs="Arial"/>
                          <w:b/>
                          <w:color w:val="7030A0"/>
                          <w:sz w:val="20"/>
                          <w:szCs w:val="20"/>
                        </w:rPr>
                        <w:t xml:space="preserve"> 01293 442200 </w:t>
                      </w:r>
                      <w:proofErr w:type="spellStart"/>
                      <w:r w:rsidR="007E1E61">
                        <w:rPr>
                          <w:rFonts w:ascii="Arial" w:hAnsi="Arial" w:cs="Arial"/>
                          <w:b/>
                          <w:color w:val="7030A0"/>
                          <w:sz w:val="20"/>
                          <w:szCs w:val="20"/>
                        </w:rPr>
                        <w:t>ext</w:t>
                      </w:r>
                      <w:proofErr w:type="spellEnd"/>
                      <w:r w:rsidR="007E1E61">
                        <w:rPr>
                          <w:rFonts w:ascii="Arial" w:hAnsi="Arial" w:cs="Arial"/>
                          <w:b/>
                          <w:color w:val="7030A0"/>
                          <w:sz w:val="20"/>
                          <w:szCs w:val="20"/>
                        </w:rPr>
                        <w:t xml:space="preserve"> 2356</w:t>
                      </w:r>
                    </w:p>
                    <w:p w14:paraId="231D39A2" w14:textId="6F673C64" w:rsidR="002B599E" w:rsidRPr="007536EC" w:rsidRDefault="007E1E61"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5C67C4D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2" w:history="1">
                        <w:r w:rsidR="007E1E61">
                          <w:rPr>
                            <w:rStyle w:val="Hyperlink"/>
                            <w:rFonts w:ascii="Arial" w:hAnsi="Arial" w:cs="Arial"/>
                            <w:b/>
                            <w:sz w:val="20"/>
                            <w:szCs w:val="20"/>
                          </w:rPr>
                          <w:t>ploader@crawley.ac.uk</w:t>
                        </w:r>
                      </w:hyperlink>
                    </w:p>
                    <w:p w14:paraId="3193A5C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1688F25" wp14:editId="43483EC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259809" cy="109537"/>
                    </a:xfrm>
                    <a:prstGeom prst="rect">
                      <a:avLst/>
                    </a:prstGeom>
                  </pic:spPr>
                </pic:pic>
              </a:graphicData>
            </a:graphic>
          </wp:inline>
        </w:drawing>
      </w:r>
    </w:p>
    <w:p w14:paraId="2D692FD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75C9E4D" w14:textId="77777777" w:rsidR="00107480" w:rsidRPr="00F942D9" w:rsidRDefault="00107480" w:rsidP="006D06D0">
      <w:pPr>
        <w:pStyle w:val="Default"/>
        <w:rPr>
          <w:rFonts w:ascii="Arial" w:hAnsi="Arial" w:cs="Arial"/>
          <w:sz w:val="22"/>
        </w:rPr>
      </w:pPr>
    </w:p>
    <w:p w14:paraId="7731C8FC" w14:textId="2672716F"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2B599E" w:rsidRPr="0096355C">
        <w:rPr>
          <w:rFonts w:ascii="Arial" w:hAnsi="Arial" w:cs="Arial"/>
          <w:color w:val="7030A0"/>
          <w:sz w:val="22"/>
        </w:rPr>
        <w:t>Diploma for Entry to the Uniformed Services</w:t>
      </w:r>
      <w:r w:rsidR="002E30EE" w:rsidRPr="0096355C">
        <w:rPr>
          <w:rFonts w:ascii="Arial" w:hAnsi="Arial" w:cs="Arial"/>
          <w:color w:val="7030A0"/>
          <w:sz w:val="22"/>
        </w:rPr>
        <w:t xml:space="preserve"> Level 2</w:t>
      </w:r>
      <w:r w:rsidR="002B599E" w:rsidRPr="0096355C">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30F44">
        <w:rPr>
          <w:rFonts w:ascii="Arial" w:hAnsi="Arial" w:cs="Arial"/>
          <w:sz w:val="22"/>
        </w:rPr>
        <w:t>study programme leader for this course</w:t>
      </w:r>
      <w:r w:rsidRPr="00F942D9">
        <w:rPr>
          <w:rFonts w:ascii="Arial" w:hAnsi="Arial" w:cs="Arial"/>
          <w:sz w:val="22"/>
        </w:rPr>
        <w:t xml:space="preserve"> and look forward to working with you over the next year.</w:t>
      </w:r>
    </w:p>
    <w:p w14:paraId="4BF863A8" w14:textId="77777777" w:rsidR="00107480" w:rsidRPr="00F942D9" w:rsidRDefault="00107480" w:rsidP="006D06D0">
      <w:pPr>
        <w:pStyle w:val="Default"/>
        <w:rPr>
          <w:rFonts w:ascii="Arial" w:hAnsi="Arial" w:cs="Arial"/>
          <w:sz w:val="22"/>
        </w:rPr>
      </w:pPr>
    </w:p>
    <w:p w14:paraId="131404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FFACE"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19756A3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8793884" w14:textId="77777777" w:rsidR="00107480" w:rsidRPr="00F942D9" w:rsidRDefault="00107480" w:rsidP="00107480">
      <w:pPr>
        <w:pStyle w:val="Default"/>
        <w:rPr>
          <w:rFonts w:ascii="Arial" w:hAnsi="Arial" w:cs="Arial"/>
          <w:sz w:val="22"/>
        </w:rPr>
      </w:pPr>
    </w:p>
    <w:p w14:paraId="6D7A0D0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E53712D" w14:textId="77777777" w:rsidR="005B68B6" w:rsidRDefault="005B68B6" w:rsidP="005B68B6">
      <w:pPr>
        <w:pStyle w:val="Default"/>
        <w:rPr>
          <w:rFonts w:ascii="Arial" w:hAnsi="Arial" w:cs="Arial"/>
          <w:color w:val="00B0F0"/>
          <w:sz w:val="28"/>
          <w:szCs w:val="28"/>
        </w:rPr>
      </w:pPr>
    </w:p>
    <w:p w14:paraId="6229DA3C" w14:textId="322D09C3"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AA6189E" w14:textId="78DD8DA0"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510B6A0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DEF2F23" w14:textId="77777777" w:rsidR="00107480" w:rsidRPr="00F942D9" w:rsidRDefault="00107480" w:rsidP="00107480">
      <w:pPr>
        <w:pStyle w:val="Default"/>
        <w:rPr>
          <w:rFonts w:ascii="Arial" w:hAnsi="Arial" w:cs="Arial"/>
          <w:b/>
          <w:sz w:val="22"/>
        </w:rPr>
      </w:pPr>
    </w:p>
    <w:p w14:paraId="1BF02C15" w14:textId="59FBE2A3"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r w:rsidR="001510A6">
        <w:rPr>
          <w:rFonts w:ascii="Arial" w:hAnsi="Arial" w:cs="Arial"/>
          <w:sz w:val="22"/>
        </w:rPr>
        <w:t>, including for trips which are part of the course</w:t>
      </w:r>
      <w:r>
        <w:rPr>
          <w:rFonts w:ascii="Arial" w:hAnsi="Arial" w:cs="Arial"/>
          <w:sz w:val="22"/>
        </w:rPr>
        <w:t>.</w:t>
      </w:r>
    </w:p>
    <w:p w14:paraId="56723076" w14:textId="75BA0B6F" w:rsidR="00DA32B1" w:rsidRDefault="00DA32B1" w:rsidP="00107480">
      <w:pPr>
        <w:pStyle w:val="Default"/>
        <w:ind w:left="480"/>
        <w:rPr>
          <w:rFonts w:ascii="Arial" w:hAnsi="Arial" w:cs="Arial"/>
          <w:sz w:val="22"/>
        </w:rPr>
      </w:pPr>
    </w:p>
    <w:p w14:paraId="7D55A917" w14:textId="16F7F650" w:rsidR="00DA32B1" w:rsidRDefault="00A63583" w:rsidP="00107480">
      <w:pPr>
        <w:pStyle w:val="Default"/>
        <w:ind w:left="480"/>
        <w:rPr>
          <w:rFonts w:ascii="Arial" w:hAnsi="Arial" w:cs="Arial"/>
          <w:sz w:val="22"/>
        </w:rPr>
      </w:pPr>
      <w:r>
        <w:rPr>
          <w:rFonts w:ascii="Arial" w:hAnsi="Arial" w:cs="Arial"/>
          <w:sz w:val="22"/>
        </w:rPr>
        <w:t>The entry requirements for this course are:</w:t>
      </w:r>
      <w:r w:rsidR="007521B9">
        <w:rPr>
          <w:rFonts w:ascii="Arial" w:hAnsi="Arial" w:cs="Arial"/>
          <w:sz w:val="22"/>
        </w:rPr>
        <w:t xml:space="preserve"> 4 GCSEs at </w:t>
      </w:r>
      <w:r w:rsidR="00F8500B">
        <w:rPr>
          <w:rFonts w:ascii="Arial" w:hAnsi="Arial" w:cs="Arial"/>
          <w:sz w:val="22"/>
        </w:rPr>
        <w:t xml:space="preserve">Grade </w:t>
      </w:r>
      <w:r w:rsidR="00B65F09">
        <w:rPr>
          <w:rFonts w:ascii="Arial" w:hAnsi="Arial" w:cs="Arial"/>
          <w:sz w:val="22"/>
        </w:rPr>
        <w:t>3</w:t>
      </w:r>
      <w:r w:rsidR="00F8500B">
        <w:rPr>
          <w:rFonts w:ascii="Arial" w:hAnsi="Arial" w:cs="Arial"/>
          <w:sz w:val="22"/>
        </w:rPr>
        <w:t xml:space="preserve"> including English and Maths</w:t>
      </w:r>
      <w:r>
        <w:rPr>
          <w:rFonts w:ascii="Arial" w:hAnsi="Arial" w:cs="Arial"/>
          <w:sz w:val="22"/>
        </w:rPr>
        <w:t xml:space="preserve">. We will check your </w:t>
      </w:r>
      <w:r w:rsidR="00271E2C">
        <w:rPr>
          <w:rFonts w:ascii="Arial" w:hAnsi="Arial" w:cs="Arial"/>
          <w:sz w:val="22"/>
        </w:rPr>
        <w:t xml:space="preserve">GCSE </w:t>
      </w:r>
      <w:r>
        <w:rPr>
          <w:rFonts w:ascii="Arial" w:hAnsi="Arial" w:cs="Arial"/>
          <w:sz w:val="22"/>
        </w:rPr>
        <w:t xml:space="preserve">results </w:t>
      </w:r>
      <w:r w:rsidR="003C2478">
        <w:rPr>
          <w:rFonts w:ascii="Arial" w:hAnsi="Arial" w:cs="Arial"/>
          <w:sz w:val="22"/>
        </w:rPr>
        <w:t>on your first day in order to enrol you on the most appropriate level</w:t>
      </w:r>
      <w:r w:rsidR="00271E2C">
        <w:rPr>
          <w:rFonts w:ascii="Arial" w:hAnsi="Arial" w:cs="Arial"/>
          <w:sz w:val="22"/>
        </w:rPr>
        <w:t xml:space="preserve"> of </w:t>
      </w:r>
      <w:r w:rsidR="001510A6">
        <w:rPr>
          <w:rFonts w:ascii="Arial" w:hAnsi="Arial" w:cs="Arial"/>
          <w:sz w:val="22"/>
        </w:rPr>
        <w:t>Public Services</w:t>
      </w:r>
      <w:r w:rsidR="00271E2C">
        <w:rPr>
          <w:rFonts w:ascii="Arial" w:hAnsi="Arial" w:cs="Arial"/>
          <w:sz w:val="22"/>
        </w:rPr>
        <w:t>.</w:t>
      </w:r>
      <w:r w:rsidR="009914FB">
        <w:rPr>
          <w:rFonts w:ascii="Arial" w:hAnsi="Arial" w:cs="Arial"/>
          <w:sz w:val="22"/>
        </w:rPr>
        <w:t xml:space="preserve"> This will place you on a pathway to the final qualification you are planning to achieve, so you should not be concerned if your results are not what you expec</w:t>
      </w:r>
      <w:r w:rsidR="008D56B7">
        <w:rPr>
          <w:rFonts w:ascii="Arial" w:hAnsi="Arial" w:cs="Arial"/>
          <w:sz w:val="22"/>
        </w:rPr>
        <w:t>t.</w:t>
      </w:r>
    </w:p>
    <w:p w14:paraId="67D7D75A" w14:textId="77777777" w:rsidR="00107480" w:rsidRPr="00F942D9" w:rsidRDefault="00107480" w:rsidP="00107480">
      <w:pPr>
        <w:pStyle w:val="Default"/>
        <w:rPr>
          <w:rFonts w:ascii="Arial" w:hAnsi="Arial" w:cs="Arial"/>
          <w:sz w:val="22"/>
        </w:rPr>
      </w:pPr>
    </w:p>
    <w:p w14:paraId="5E6D7A9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90536CB" w14:textId="09C66A1D"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r w:rsidR="00B71CBE" w:rsidRPr="00F942D9">
        <w:rPr>
          <w:rFonts w:ascii="Arial" w:hAnsi="Arial" w:cs="Arial"/>
          <w:i/>
          <w:sz w:val="22"/>
        </w:rPr>
        <w:t>full-time</w:t>
      </w:r>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813E336" w14:textId="77777777" w:rsidR="00107480" w:rsidRDefault="00107480" w:rsidP="00107480">
      <w:pPr>
        <w:pStyle w:val="Default"/>
        <w:rPr>
          <w:rFonts w:ascii="Arial" w:hAnsi="Arial" w:cs="Arial"/>
          <w:sz w:val="22"/>
        </w:rPr>
      </w:pPr>
    </w:p>
    <w:p w14:paraId="3E0063D0" w14:textId="77777777" w:rsidR="008115C7" w:rsidRDefault="008115C7" w:rsidP="00107480">
      <w:pPr>
        <w:pStyle w:val="Default"/>
        <w:rPr>
          <w:rFonts w:ascii="Arial" w:hAnsi="Arial" w:cs="Arial"/>
          <w:sz w:val="22"/>
        </w:rPr>
      </w:pPr>
    </w:p>
    <w:p w14:paraId="3001EA3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4824C84" w14:textId="77777777" w:rsidR="008115C7" w:rsidRDefault="008115C7" w:rsidP="00107480">
      <w:pPr>
        <w:pStyle w:val="Default"/>
        <w:rPr>
          <w:rFonts w:ascii="Arial" w:hAnsi="Arial" w:cs="Arial"/>
          <w:sz w:val="22"/>
        </w:rPr>
      </w:pPr>
    </w:p>
    <w:p w14:paraId="25BE4151" w14:textId="77777777" w:rsidR="008115C7" w:rsidRDefault="008115C7" w:rsidP="00107480">
      <w:pPr>
        <w:pStyle w:val="Default"/>
        <w:rPr>
          <w:rFonts w:ascii="Arial" w:hAnsi="Arial" w:cs="Arial"/>
          <w:sz w:val="22"/>
        </w:rPr>
      </w:pPr>
    </w:p>
    <w:p w14:paraId="0EDC8058" w14:textId="77777777" w:rsidR="008115C7" w:rsidRDefault="008115C7" w:rsidP="00107480">
      <w:pPr>
        <w:pStyle w:val="Default"/>
        <w:rPr>
          <w:rFonts w:ascii="Arial" w:hAnsi="Arial" w:cs="Arial"/>
          <w:sz w:val="22"/>
        </w:rPr>
      </w:pPr>
    </w:p>
    <w:p w14:paraId="3C34611F" w14:textId="77777777" w:rsidR="008115C7" w:rsidRDefault="008115C7" w:rsidP="00107480">
      <w:pPr>
        <w:pStyle w:val="Default"/>
        <w:rPr>
          <w:rFonts w:ascii="Arial" w:hAnsi="Arial" w:cs="Arial"/>
          <w:sz w:val="22"/>
        </w:rPr>
      </w:pPr>
    </w:p>
    <w:p w14:paraId="407EC218" w14:textId="77777777" w:rsidR="008115C7" w:rsidRPr="00F942D9" w:rsidRDefault="008115C7" w:rsidP="00107480">
      <w:pPr>
        <w:pStyle w:val="Default"/>
        <w:rPr>
          <w:rFonts w:ascii="Arial" w:hAnsi="Arial" w:cs="Arial"/>
          <w:sz w:val="22"/>
        </w:rPr>
      </w:pPr>
    </w:p>
    <w:p w14:paraId="59E8F8C5" w14:textId="77777777" w:rsidR="00A229DA" w:rsidRPr="008115C7" w:rsidRDefault="00A229DA" w:rsidP="008115C7">
      <w:pPr>
        <w:pStyle w:val="Default"/>
        <w:rPr>
          <w:rFonts w:ascii="Arial" w:hAnsi="Arial" w:cs="Arial"/>
          <w:b/>
          <w:sz w:val="28"/>
          <w:szCs w:val="28"/>
        </w:rPr>
      </w:pPr>
    </w:p>
    <w:p w14:paraId="599C868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4E24854" w14:textId="77777777" w:rsidR="00120250" w:rsidRDefault="00120250" w:rsidP="00107480">
      <w:pPr>
        <w:pStyle w:val="Default"/>
        <w:ind w:left="480"/>
        <w:rPr>
          <w:rFonts w:ascii="Arial" w:hAnsi="Arial" w:cs="Arial"/>
          <w:sz w:val="22"/>
        </w:rPr>
      </w:pPr>
    </w:p>
    <w:p w14:paraId="38741997" w14:textId="77777777" w:rsidR="00120250" w:rsidRPr="00496FAC" w:rsidRDefault="00120250" w:rsidP="00107480">
      <w:pPr>
        <w:pStyle w:val="Default"/>
        <w:ind w:left="480"/>
        <w:rPr>
          <w:rFonts w:ascii="Arial" w:hAnsi="Arial" w:cs="Arial"/>
          <w:color w:val="FF0000"/>
          <w:sz w:val="22"/>
        </w:rPr>
      </w:pPr>
    </w:p>
    <w:p w14:paraId="00B3DC0E" w14:textId="6A0B65F3" w:rsidR="00A229DA" w:rsidRDefault="00274710" w:rsidP="00274710">
      <w:pPr>
        <w:pStyle w:val="Default"/>
        <w:ind w:left="480"/>
        <w:rPr>
          <w:rFonts w:ascii="Arial" w:hAnsi="Arial" w:cs="Arial"/>
          <w:color w:val="7030A0"/>
          <w:sz w:val="22"/>
        </w:rPr>
      </w:pPr>
      <w:r w:rsidRPr="0096355C">
        <w:rPr>
          <w:rFonts w:ascii="Arial" w:hAnsi="Arial" w:cs="Arial"/>
          <w:color w:val="7030A0"/>
          <w:sz w:val="22"/>
        </w:rPr>
        <w:t>You will need to provide your own pen</w:t>
      </w:r>
      <w:r w:rsidR="00DA32B1" w:rsidRPr="0096355C">
        <w:rPr>
          <w:rFonts w:ascii="Arial" w:hAnsi="Arial" w:cs="Arial"/>
          <w:color w:val="7030A0"/>
          <w:sz w:val="22"/>
        </w:rPr>
        <w:t>s</w:t>
      </w:r>
      <w:r w:rsidRPr="0096355C">
        <w:rPr>
          <w:rFonts w:ascii="Arial" w:hAnsi="Arial" w:cs="Arial"/>
          <w:color w:val="7030A0"/>
          <w:sz w:val="22"/>
        </w:rPr>
        <w:t>, paper</w:t>
      </w:r>
      <w:r w:rsidR="00DA32B1" w:rsidRPr="0096355C">
        <w:rPr>
          <w:rFonts w:ascii="Arial" w:hAnsi="Arial" w:cs="Arial"/>
          <w:color w:val="7030A0"/>
          <w:sz w:val="22"/>
        </w:rPr>
        <w:t xml:space="preserve"> and files and should bring them to every lesson.</w:t>
      </w:r>
      <w:r w:rsidRPr="0096355C">
        <w:rPr>
          <w:rFonts w:ascii="Arial" w:hAnsi="Arial" w:cs="Arial"/>
          <w:color w:val="7030A0"/>
          <w:sz w:val="22"/>
        </w:rPr>
        <w:t xml:space="preserve"> An A4 ring binder with </w:t>
      </w:r>
      <w:proofErr w:type="gramStart"/>
      <w:r w:rsidRPr="0096355C">
        <w:rPr>
          <w:rFonts w:ascii="Arial" w:hAnsi="Arial" w:cs="Arial"/>
          <w:color w:val="7030A0"/>
          <w:sz w:val="22"/>
        </w:rPr>
        <w:t>ten part</w:t>
      </w:r>
      <w:proofErr w:type="gramEnd"/>
      <w:r w:rsidRPr="0096355C">
        <w:rPr>
          <w:rFonts w:ascii="Arial" w:hAnsi="Arial" w:cs="Arial"/>
          <w:color w:val="7030A0"/>
          <w:sz w:val="22"/>
        </w:rPr>
        <w:t xml:space="preserve"> dividers would be most useful. You should also buy a pad of A4 hole punched lined paper which you can place into it.</w:t>
      </w:r>
    </w:p>
    <w:p w14:paraId="1B287C50" w14:textId="77777777" w:rsidR="007E1E61" w:rsidRDefault="007E1E61" w:rsidP="00274710">
      <w:pPr>
        <w:pStyle w:val="Default"/>
        <w:ind w:left="480"/>
        <w:rPr>
          <w:rFonts w:ascii="Arial" w:hAnsi="Arial" w:cs="Arial"/>
          <w:color w:val="7030A0"/>
          <w:sz w:val="22"/>
        </w:rPr>
      </w:pPr>
    </w:p>
    <w:p w14:paraId="593558CB" w14:textId="2EA45360" w:rsidR="007E1E61" w:rsidRDefault="007E1E61" w:rsidP="00274710">
      <w:pPr>
        <w:pStyle w:val="Default"/>
        <w:ind w:left="480"/>
        <w:rPr>
          <w:rFonts w:ascii="Arial" w:hAnsi="Arial" w:cs="Arial"/>
          <w:color w:val="7030A0"/>
          <w:sz w:val="22"/>
        </w:rPr>
      </w:pPr>
      <w:r>
        <w:rPr>
          <w:rFonts w:ascii="Arial" w:hAnsi="Arial" w:cs="Arial"/>
          <w:color w:val="7030A0"/>
          <w:sz w:val="22"/>
        </w:rPr>
        <w:t>Details regarding a uniform will be given out during Induction week. It will cost approximately £55.</w:t>
      </w:r>
    </w:p>
    <w:p w14:paraId="5B192279" w14:textId="658862BB" w:rsidR="007E1E61" w:rsidRPr="0096355C" w:rsidRDefault="007E1E61" w:rsidP="00274710">
      <w:pPr>
        <w:pStyle w:val="Default"/>
        <w:ind w:left="480"/>
        <w:rPr>
          <w:rFonts w:ascii="Arial" w:hAnsi="Arial" w:cs="Arial"/>
          <w:color w:val="7030A0"/>
          <w:sz w:val="22"/>
        </w:rPr>
      </w:pPr>
      <w:r>
        <w:rPr>
          <w:rFonts w:ascii="Arial" w:hAnsi="Arial" w:cs="Arial"/>
          <w:color w:val="7030A0"/>
          <w:sz w:val="22"/>
        </w:rPr>
        <w:t>A pair of black boots is essential .</w:t>
      </w:r>
    </w:p>
    <w:p w14:paraId="0F0DB079" w14:textId="77777777" w:rsidR="00A229DA" w:rsidRDefault="00A229DA" w:rsidP="00107480">
      <w:pPr>
        <w:pStyle w:val="Default"/>
        <w:ind w:left="480"/>
        <w:rPr>
          <w:rFonts w:ascii="Arial" w:hAnsi="Arial" w:cs="Arial"/>
          <w:sz w:val="22"/>
        </w:rPr>
      </w:pPr>
    </w:p>
    <w:p w14:paraId="1B37CBF5" w14:textId="77777777" w:rsidR="00A229DA" w:rsidRDefault="00A229DA" w:rsidP="00107480">
      <w:pPr>
        <w:pStyle w:val="Default"/>
        <w:ind w:left="480"/>
        <w:rPr>
          <w:rFonts w:ascii="Arial" w:hAnsi="Arial" w:cs="Arial"/>
          <w:sz w:val="22"/>
        </w:rPr>
      </w:pPr>
    </w:p>
    <w:p w14:paraId="4698253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5D9BCA9" w14:textId="77777777" w:rsidR="00107480" w:rsidRDefault="00107480" w:rsidP="00107480">
      <w:pPr>
        <w:pStyle w:val="Default"/>
        <w:ind w:firstLine="480"/>
        <w:rPr>
          <w:rFonts w:ascii="Arial" w:hAnsi="Arial" w:cs="Arial"/>
          <w:sz w:val="22"/>
        </w:rPr>
      </w:pPr>
    </w:p>
    <w:p w14:paraId="1D278E9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95FF9D" w14:textId="77777777" w:rsidR="008115C7" w:rsidRDefault="008115C7" w:rsidP="00107480">
      <w:pPr>
        <w:pStyle w:val="Default"/>
        <w:ind w:firstLine="480"/>
        <w:rPr>
          <w:rFonts w:ascii="Arial" w:hAnsi="Arial" w:cs="Arial"/>
          <w:sz w:val="22"/>
        </w:rPr>
      </w:pPr>
    </w:p>
    <w:p w14:paraId="427BEBD3" w14:textId="21DF25C9" w:rsidR="008115C7" w:rsidRDefault="007E1E61" w:rsidP="00107480">
      <w:pPr>
        <w:pStyle w:val="Default"/>
        <w:ind w:firstLine="480"/>
        <w:rPr>
          <w:rFonts w:ascii="Arial" w:hAnsi="Arial" w:cs="Arial"/>
          <w:sz w:val="22"/>
        </w:rPr>
      </w:pPr>
      <w:r>
        <w:rPr>
          <w:rFonts w:ascii="Arial" w:hAnsi="Arial" w:cs="Arial"/>
          <w:sz w:val="22"/>
        </w:rPr>
        <w:t>Paul Loader</w:t>
      </w:r>
    </w:p>
    <w:p w14:paraId="2345A2EC" w14:textId="77777777" w:rsidR="007E1E61" w:rsidRDefault="007E1E61" w:rsidP="00107480">
      <w:pPr>
        <w:pStyle w:val="Default"/>
        <w:ind w:firstLine="480"/>
        <w:rPr>
          <w:rFonts w:ascii="Arial" w:hAnsi="Arial" w:cs="Arial"/>
          <w:sz w:val="22"/>
        </w:rPr>
      </w:pPr>
    </w:p>
    <w:p w14:paraId="48141D27" w14:textId="126E50B6" w:rsidR="007E1E61" w:rsidRDefault="007E1E61"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2356</w:t>
      </w:r>
    </w:p>
    <w:p w14:paraId="0473998E" w14:textId="47FE44ED" w:rsidR="007E1E61" w:rsidRDefault="007E1E61" w:rsidP="00107480">
      <w:pPr>
        <w:pStyle w:val="Default"/>
        <w:ind w:firstLine="480"/>
        <w:rPr>
          <w:rFonts w:ascii="Arial" w:hAnsi="Arial" w:cs="Arial"/>
          <w:sz w:val="22"/>
        </w:rPr>
      </w:pPr>
      <w:r>
        <w:rPr>
          <w:rFonts w:ascii="Arial" w:hAnsi="Arial" w:cs="Arial"/>
          <w:sz w:val="22"/>
        </w:rPr>
        <w:t>ploader@crawley.ac.uk</w:t>
      </w:r>
    </w:p>
    <w:p w14:paraId="2712C390" w14:textId="77777777" w:rsidR="008115C7" w:rsidRDefault="008115C7" w:rsidP="00107480">
      <w:pPr>
        <w:pStyle w:val="Default"/>
        <w:ind w:firstLine="480"/>
        <w:rPr>
          <w:rFonts w:ascii="Arial" w:hAnsi="Arial" w:cs="Arial"/>
          <w:sz w:val="22"/>
        </w:rPr>
      </w:pPr>
    </w:p>
    <w:p w14:paraId="15E530D9" w14:textId="135BE837" w:rsidR="008115C7" w:rsidRDefault="00930F44" w:rsidP="00107480">
      <w:pPr>
        <w:pStyle w:val="Default"/>
        <w:ind w:firstLine="480"/>
        <w:rPr>
          <w:rFonts w:ascii="Arial" w:hAnsi="Arial" w:cs="Arial"/>
          <w:sz w:val="22"/>
        </w:rPr>
      </w:pPr>
      <w:r>
        <w:rPr>
          <w:rFonts w:ascii="Arial" w:hAnsi="Arial" w:cs="Arial"/>
          <w:sz w:val="22"/>
        </w:rPr>
        <w:t>Study Programme Leader</w:t>
      </w:r>
    </w:p>
    <w:p w14:paraId="148FBDE4" w14:textId="77777777" w:rsidR="00A229DA" w:rsidRDefault="00A229DA" w:rsidP="00107480">
      <w:pPr>
        <w:pStyle w:val="Default"/>
        <w:ind w:firstLine="480"/>
        <w:rPr>
          <w:rFonts w:ascii="Arial" w:hAnsi="Arial" w:cs="Arial"/>
          <w:sz w:val="22"/>
        </w:rPr>
      </w:pPr>
    </w:p>
    <w:p w14:paraId="69748B1F" w14:textId="77777777" w:rsidR="00F25602" w:rsidRDefault="00F25602"/>
    <w:p w14:paraId="370A266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8724" w14:textId="77777777" w:rsidR="0055685D" w:rsidRDefault="0055685D" w:rsidP="00107480">
      <w:pPr>
        <w:spacing w:after="0" w:line="240" w:lineRule="auto"/>
      </w:pPr>
      <w:r>
        <w:separator/>
      </w:r>
    </w:p>
  </w:endnote>
  <w:endnote w:type="continuationSeparator" w:id="0">
    <w:p w14:paraId="72898CE4" w14:textId="77777777" w:rsidR="0055685D" w:rsidRDefault="0055685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A1B66" w14:textId="77777777" w:rsidR="0055685D" w:rsidRDefault="0055685D" w:rsidP="00107480">
      <w:pPr>
        <w:spacing w:after="0" w:line="240" w:lineRule="auto"/>
      </w:pPr>
      <w:r>
        <w:separator/>
      </w:r>
    </w:p>
  </w:footnote>
  <w:footnote w:type="continuationSeparator" w:id="0">
    <w:p w14:paraId="4C851243" w14:textId="77777777" w:rsidR="0055685D" w:rsidRDefault="0055685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794745">
    <w:abstractNumId w:val="1"/>
  </w:num>
  <w:num w:numId="2" w16cid:durableId="645549743">
    <w:abstractNumId w:val="3"/>
  </w:num>
  <w:num w:numId="3" w16cid:durableId="1349454013">
    <w:abstractNumId w:val="2"/>
  </w:num>
  <w:num w:numId="4" w16cid:durableId="1646156431">
    <w:abstractNumId w:val="0"/>
  </w:num>
  <w:num w:numId="5" w16cid:durableId="448092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2CB3"/>
    <w:rsid w:val="00086702"/>
    <w:rsid w:val="000E5B28"/>
    <w:rsid w:val="000F2696"/>
    <w:rsid w:val="00107480"/>
    <w:rsid w:val="00120250"/>
    <w:rsid w:val="001228D0"/>
    <w:rsid w:val="001510A6"/>
    <w:rsid w:val="0016601B"/>
    <w:rsid w:val="0017133B"/>
    <w:rsid w:val="001C5A4D"/>
    <w:rsid w:val="001F1B12"/>
    <w:rsid w:val="001F2437"/>
    <w:rsid w:val="002024C3"/>
    <w:rsid w:val="00271E2C"/>
    <w:rsid w:val="00274710"/>
    <w:rsid w:val="002A4B71"/>
    <w:rsid w:val="002B599E"/>
    <w:rsid w:val="002E30EE"/>
    <w:rsid w:val="003C2478"/>
    <w:rsid w:val="003C2591"/>
    <w:rsid w:val="003D6092"/>
    <w:rsid w:val="004124B7"/>
    <w:rsid w:val="00496FAC"/>
    <w:rsid w:val="00502CEB"/>
    <w:rsid w:val="0055685D"/>
    <w:rsid w:val="005B68B6"/>
    <w:rsid w:val="005E6203"/>
    <w:rsid w:val="00615CA6"/>
    <w:rsid w:val="00695FB5"/>
    <w:rsid w:val="006B3C52"/>
    <w:rsid w:val="006D06D0"/>
    <w:rsid w:val="006E1A18"/>
    <w:rsid w:val="00700417"/>
    <w:rsid w:val="0070234A"/>
    <w:rsid w:val="007521B9"/>
    <w:rsid w:val="007536EC"/>
    <w:rsid w:val="007C2974"/>
    <w:rsid w:val="007E1E61"/>
    <w:rsid w:val="007E5193"/>
    <w:rsid w:val="008115C7"/>
    <w:rsid w:val="008375A5"/>
    <w:rsid w:val="00840164"/>
    <w:rsid w:val="00855570"/>
    <w:rsid w:val="008D56B7"/>
    <w:rsid w:val="008E7167"/>
    <w:rsid w:val="009007F2"/>
    <w:rsid w:val="00930F44"/>
    <w:rsid w:val="00943B41"/>
    <w:rsid w:val="00951241"/>
    <w:rsid w:val="0096355C"/>
    <w:rsid w:val="009914FB"/>
    <w:rsid w:val="009E2839"/>
    <w:rsid w:val="009E6B5E"/>
    <w:rsid w:val="00A229DA"/>
    <w:rsid w:val="00A63583"/>
    <w:rsid w:val="00B00F8C"/>
    <w:rsid w:val="00B0157C"/>
    <w:rsid w:val="00B019EC"/>
    <w:rsid w:val="00B65F09"/>
    <w:rsid w:val="00B71CBE"/>
    <w:rsid w:val="00BB32DB"/>
    <w:rsid w:val="00BE7061"/>
    <w:rsid w:val="00C04FFE"/>
    <w:rsid w:val="00C5663F"/>
    <w:rsid w:val="00C72AB6"/>
    <w:rsid w:val="00C9149E"/>
    <w:rsid w:val="00DA32B1"/>
    <w:rsid w:val="00E13B62"/>
    <w:rsid w:val="00E278E5"/>
    <w:rsid w:val="00E676D1"/>
    <w:rsid w:val="00EE0E8B"/>
    <w:rsid w:val="00EE61BC"/>
    <w:rsid w:val="00F25602"/>
    <w:rsid w:val="00F26027"/>
    <w:rsid w:val="00F8500B"/>
    <w:rsid w:val="00FA140C"/>
    <w:rsid w:val="00FB2533"/>
    <w:rsid w:val="00FB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CCB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hilton@crawl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ilton@crawl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04EF-6DDE-4550-9EA7-78224A31AB7C}">
  <ds:schemaRefs>
    <ds:schemaRef ds:uri="http://schemas.microsoft.com/office/2006/metadata/properties"/>
    <ds:schemaRef ds:uri="http://schemas.microsoft.com/office/infopath/2007/PartnerControls"/>
    <ds:schemaRef ds:uri="bdf79ebf-1508-488c-8316-c09f49e9a898"/>
  </ds:schemaRefs>
</ds:datastoreItem>
</file>

<file path=customXml/itemProps2.xml><?xml version="1.0" encoding="utf-8"?>
<ds:datastoreItem xmlns:ds="http://schemas.openxmlformats.org/officeDocument/2006/customXml" ds:itemID="{F392CBC6-DDF9-4636-94CB-0EA381FA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72943-8E6C-4D06-84F6-030E8B9C1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2024-08-02T12:28:00Z</dcterms:created>
  <dcterms:modified xsi:type="dcterms:W3CDTF">2024-08-02T12:28:00Z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