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DA8C" w14:textId="224A1EA4" w:rsidR="005033B4" w:rsidRPr="001D2623" w:rsidRDefault="005033B4" w:rsidP="005033B4">
      <w:pPr>
        <w:pStyle w:val="div"/>
        <w:spacing w:line="276" w:lineRule="auto"/>
        <w:rPr>
          <w:b/>
          <w:bCs/>
          <w:sz w:val="20"/>
          <w:szCs w:val="20"/>
        </w:rPr>
      </w:pPr>
      <w:r w:rsidRPr="001D2623">
        <w:rPr>
          <w:b/>
          <w:bCs/>
          <w:sz w:val="20"/>
          <w:szCs w:val="20"/>
        </w:rPr>
        <w:t>Accounts Assistant</w:t>
      </w:r>
      <w:r w:rsidR="00621027" w:rsidRPr="001D2623">
        <w:rPr>
          <w:b/>
          <w:bCs/>
          <w:sz w:val="20"/>
          <w:szCs w:val="20"/>
        </w:rPr>
        <w:t xml:space="preserve"> (2 x roles available)</w:t>
      </w:r>
    </w:p>
    <w:p w14:paraId="5A630E1D" w14:textId="77777777" w:rsidR="005033B4" w:rsidRPr="001D2623" w:rsidRDefault="005033B4" w:rsidP="005033B4">
      <w:pPr>
        <w:pStyle w:val="div"/>
        <w:spacing w:line="276" w:lineRule="auto"/>
        <w:rPr>
          <w:sz w:val="20"/>
          <w:szCs w:val="20"/>
        </w:rPr>
      </w:pPr>
      <w:r w:rsidRPr="001D2623">
        <w:rPr>
          <w:b/>
          <w:bCs/>
          <w:sz w:val="20"/>
          <w:szCs w:val="20"/>
        </w:rPr>
        <w:t>Portsmouth</w:t>
      </w:r>
      <w:r w:rsidRPr="001D2623">
        <w:rPr>
          <w:sz w:val="20"/>
          <w:szCs w:val="20"/>
        </w:rPr>
        <w:t xml:space="preserve"> </w:t>
      </w:r>
    </w:p>
    <w:p w14:paraId="252165E6" w14:textId="30BBCA16" w:rsidR="005033B4" w:rsidRPr="001D2623" w:rsidRDefault="00D43B51" w:rsidP="005033B4">
      <w:pPr>
        <w:pStyle w:val="div"/>
        <w:spacing w:line="276" w:lineRule="auto"/>
        <w:rPr>
          <w:b/>
          <w:bCs/>
          <w:sz w:val="20"/>
          <w:szCs w:val="20"/>
        </w:rPr>
      </w:pPr>
      <w:r w:rsidRPr="001D2623">
        <w:rPr>
          <w:b/>
          <w:bCs/>
          <w:sz w:val="20"/>
          <w:szCs w:val="20"/>
        </w:rPr>
        <w:t>Up to</w:t>
      </w:r>
      <w:r w:rsidR="005033B4" w:rsidRPr="001D2623">
        <w:rPr>
          <w:b/>
          <w:bCs/>
          <w:sz w:val="20"/>
          <w:szCs w:val="20"/>
        </w:rPr>
        <w:t xml:space="preserve"> £</w:t>
      </w:r>
      <w:r w:rsidR="00EC4C6E" w:rsidRPr="001D2623">
        <w:rPr>
          <w:b/>
          <w:bCs/>
          <w:sz w:val="20"/>
          <w:szCs w:val="20"/>
        </w:rPr>
        <w:t>2</w:t>
      </w:r>
      <w:r w:rsidRPr="001D2623">
        <w:rPr>
          <w:b/>
          <w:bCs/>
          <w:sz w:val="20"/>
          <w:szCs w:val="20"/>
        </w:rPr>
        <w:t>2</w:t>
      </w:r>
      <w:r w:rsidR="00EC4C6E" w:rsidRPr="001D2623">
        <w:rPr>
          <w:b/>
          <w:bCs/>
          <w:sz w:val="20"/>
          <w:szCs w:val="20"/>
        </w:rPr>
        <w:t>,</w:t>
      </w:r>
      <w:r w:rsidRPr="001D2623">
        <w:rPr>
          <w:b/>
          <w:bCs/>
          <w:sz w:val="20"/>
          <w:szCs w:val="20"/>
        </w:rPr>
        <w:t>0</w:t>
      </w:r>
      <w:r w:rsidR="00EC4C6E" w:rsidRPr="001D2623">
        <w:rPr>
          <w:b/>
          <w:bCs/>
          <w:sz w:val="20"/>
          <w:szCs w:val="20"/>
        </w:rPr>
        <w:t>00</w:t>
      </w:r>
      <w:r w:rsidR="005033B4" w:rsidRPr="001D2623">
        <w:rPr>
          <w:b/>
          <w:bCs/>
          <w:sz w:val="20"/>
          <w:szCs w:val="20"/>
        </w:rPr>
        <w:t xml:space="preserve"> per annum</w:t>
      </w:r>
      <w:r w:rsidR="006F4F54" w:rsidRPr="001D2623">
        <w:rPr>
          <w:b/>
          <w:bCs/>
          <w:sz w:val="20"/>
          <w:szCs w:val="20"/>
        </w:rPr>
        <w:t xml:space="preserve"> (depending on experience)</w:t>
      </w:r>
    </w:p>
    <w:p w14:paraId="4A78EBD4" w14:textId="307CF87C" w:rsidR="00463FED" w:rsidRPr="001D2623" w:rsidRDefault="00463FED" w:rsidP="005033B4">
      <w:pPr>
        <w:pStyle w:val="div"/>
        <w:spacing w:line="276" w:lineRule="auto"/>
        <w:rPr>
          <w:sz w:val="20"/>
          <w:szCs w:val="20"/>
        </w:rPr>
      </w:pPr>
      <w:r w:rsidRPr="001D2623">
        <w:rPr>
          <w:b/>
          <w:bCs/>
          <w:sz w:val="20"/>
          <w:szCs w:val="20"/>
        </w:rPr>
        <w:t>Full Time, Permanent</w:t>
      </w:r>
    </w:p>
    <w:p w14:paraId="0D4EE999" w14:textId="77777777" w:rsidR="005033B4" w:rsidRPr="001D2623" w:rsidRDefault="005033B4" w:rsidP="005033B4">
      <w:pPr>
        <w:pStyle w:val="div"/>
        <w:spacing w:line="276" w:lineRule="auto"/>
        <w:rPr>
          <w:b/>
          <w:bCs/>
          <w:sz w:val="20"/>
          <w:szCs w:val="20"/>
        </w:rPr>
      </w:pPr>
      <w:r w:rsidRPr="001D2623">
        <w:rPr>
          <w:b/>
          <w:bCs/>
          <w:sz w:val="20"/>
          <w:szCs w:val="20"/>
        </w:rPr>
        <w:t>23 days holiday plus BH’s, increasing year on year</w:t>
      </w:r>
      <w:r w:rsidRPr="001D2623">
        <w:rPr>
          <w:b/>
          <w:bCs/>
          <w:sz w:val="20"/>
          <w:szCs w:val="20"/>
        </w:rPr>
        <w:br/>
        <w:t xml:space="preserve">Extensive financial, wellbeing and social </w:t>
      </w:r>
      <w:proofErr w:type="gramStart"/>
      <w:r w:rsidRPr="001D2623">
        <w:rPr>
          <w:b/>
          <w:bCs/>
          <w:sz w:val="20"/>
          <w:szCs w:val="20"/>
        </w:rPr>
        <w:t>benefits</w:t>
      </w:r>
      <w:proofErr w:type="gramEnd"/>
    </w:p>
    <w:p w14:paraId="2764392C" w14:textId="77777777" w:rsidR="005033B4" w:rsidRPr="001D2623" w:rsidRDefault="005033B4" w:rsidP="005033B4">
      <w:pPr>
        <w:pStyle w:val="div"/>
        <w:spacing w:line="276" w:lineRule="auto"/>
        <w:rPr>
          <w:sz w:val="20"/>
          <w:szCs w:val="20"/>
        </w:rPr>
      </w:pPr>
    </w:p>
    <w:p w14:paraId="4AF2155D" w14:textId="3543F190" w:rsidR="005033B4" w:rsidRPr="001D2623" w:rsidRDefault="005033B4" w:rsidP="005033B4">
      <w:pPr>
        <w:pStyle w:val="div"/>
        <w:spacing w:line="276" w:lineRule="auto"/>
        <w:rPr>
          <w:b/>
          <w:bCs/>
          <w:sz w:val="20"/>
          <w:szCs w:val="20"/>
        </w:rPr>
      </w:pPr>
      <w:r w:rsidRPr="001D2623">
        <w:rPr>
          <w:b/>
          <w:bCs/>
          <w:sz w:val="20"/>
          <w:szCs w:val="20"/>
        </w:rPr>
        <w:t>Are you looking to start a career within finance? Compass Recruitment Solutions (CRS) could be the place for you!</w:t>
      </w:r>
    </w:p>
    <w:p w14:paraId="442A7C75" w14:textId="77777777" w:rsidR="005033B4" w:rsidRPr="001D2623" w:rsidRDefault="005033B4" w:rsidP="005033B4">
      <w:pPr>
        <w:pStyle w:val="div"/>
        <w:spacing w:line="276" w:lineRule="auto"/>
        <w:rPr>
          <w:sz w:val="20"/>
          <w:szCs w:val="20"/>
        </w:rPr>
      </w:pPr>
    </w:p>
    <w:p w14:paraId="2CF56F05" w14:textId="77777777" w:rsidR="005033B4" w:rsidRPr="001D2623" w:rsidRDefault="005033B4" w:rsidP="005033B4">
      <w:pPr>
        <w:pStyle w:val="div"/>
        <w:spacing w:line="276" w:lineRule="auto"/>
        <w:jc w:val="both"/>
        <w:rPr>
          <w:sz w:val="20"/>
          <w:szCs w:val="20"/>
        </w:rPr>
      </w:pPr>
      <w:r w:rsidRPr="001D2623">
        <w:rPr>
          <w:sz w:val="20"/>
          <w:szCs w:val="20"/>
        </w:rPr>
        <w:t xml:space="preserve">CRS consists of 5 brands and are an award-winning market leading permanent recruitment and search firm practising in the independent health, care, </w:t>
      </w:r>
      <w:proofErr w:type="gramStart"/>
      <w:r w:rsidRPr="001D2623">
        <w:rPr>
          <w:sz w:val="20"/>
          <w:szCs w:val="20"/>
        </w:rPr>
        <w:t>education</w:t>
      </w:r>
      <w:proofErr w:type="gramEnd"/>
      <w:r w:rsidRPr="001D2623">
        <w:rPr>
          <w:sz w:val="20"/>
          <w:szCs w:val="20"/>
        </w:rPr>
        <w:t xml:space="preserve"> and Life Sciences sectors in both the UK and increasingly internationally.  We are a founder and values led business and proud of our 'family feel' culture where we encourage our teams to thrive and reach their full potential and have some fun along the way.</w:t>
      </w:r>
    </w:p>
    <w:p w14:paraId="5EB0D67A" w14:textId="77777777" w:rsidR="005033B4" w:rsidRPr="001D2623" w:rsidRDefault="005033B4" w:rsidP="005033B4">
      <w:pPr>
        <w:pStyle w:val="div"/>
        <w:spacing w:line="276" w:lineRule="auto"/>
        <w:jc w:val="both"/>
        <w:rPr>
          <w:sz w:val="20"/>
          <w:szCs w:val="20"/>
        </w:rPr>
      </w:pPr>
      <w:r w:rsidRPr="001D2623">
        <w:rPr>
          <w:sz w:val="20"/>
          <w:szCs w:val="20"/>
        </w:rPr>
        <w:t xml:space="preserve">      </w:t>
      </w:r>
    </w:p>
    <w:p w14:paraId="4120E0FC" w14:textId="76C11815" w:rsidR="005033B4" w:rsidRPr="001D2623" w:rsidRDefault="005033B4" w:rsidP="005033B4">
      <w:pPr>
        <w:pStyle w:val="div"/>
        <w:spacing w:line="276" w:lineRule="auto"/>
        <w:jc w:val="both"/>
        <w:rPr>
          <w:sz w:val="20"/>
          <w:szCs w:val="20"/>
        </w:rPr>
      </w:pPr>
      <w:r w:rsidRPr="001D2623">
        <w:rPr>
          <w:sz w:val="20"/>
          <w:szCs w:val="20"/>
        </w:rPr>
        <w:t>We are looking for hard working, talented, curious, driven individuals who want to join our growing team.</w:t>
      </w:r>
    </w:p>
    <w:p w14:paraId="2563F525" w14:textId="77777777" w:rsidR="005033B4" w:rsidRPr="001D2623" w:rsidRDefault="005033B4" w:rsidP="005033B4">
      <w:pPr>
        <w:pStyle w:val="div"/>
        <w:spacing w:line="276" w:lineRule="auto"/>
        <w:jc w:val="both"/>
        <w:rPr>
          <w:sz w:val="20"/>
          <w:szCs w:val="20"/>
        </w:rPr>
      </w:pPr>
    </w:p>
    <w:p w14:paraId="06C05EDE" w14:textId="633D3A2E" w:rsidR="005033B4" w:rsidRPr="001D2623" w:rsidRDefault="005033B4" w:rsidP="005033B4">
      <w:pPr>
        <w:pStyle w:val="div"/>
        <w:spacing w:line="276" w:lineRule="auto"/>
        <w:jc w:val="both"/>
        <w:rPr>
          <w:sz w:val="20"/>
          <w:szCs w:val="20"/>
        </w:rPr>
      </w:pPr>
      <w:r w:rsidRPr="001D2623">
        <w:rPr>
          <w:sz w:val="20"/>
          <w:szCs w:val="20"/>
        </w:rPr>
        <w:t xml:space="preserve">At CRS we invest in our teams with training, wellness, personal growth &amp; a clear career pathway. In addition to a competitive salary we offer some fantastic benefits </w:t>
      </w:r>
      <w:proofErr w:type="gramStart"/>
      <w:r w:rsidRPr="001D2623">
        <w:rPr>
          <w:sz w:val="20"/>
          <w:szCs w:val="20"/>
        </w:rPr>
        <w:t>including:-</w:t>
      </w:r>
      <w:proofErr w:type="gramEnd"/>
      <w:r w:rsidRPr="001D2623">
        <w:rPr>
          <w:sz w:val="20"/>
          <w:szCs w:val="20"/>
        </w:rPr>
        <w:t xml:space="preserve"> free breakfast, fresh fruit, increasing annual leave, industry qualifications, quarterly company events &amp; social calendar plus an early finish on a Friday.</w:t>
      </w:r>
    </w:p>
    <w:p w14:paraId="1D0416A2" w14:textId="77777777" w:rsidR="005033B4" w:rsidRPr="001D2623" w:rsidRDefault="005033B4" w:rsidP="005033B4">
      <w:pPr>
        <w:pStyle w:val="div"/>
        <w:spacing w:line="276" w:lineRule="auto"/>
        <w:jc w:val="both"/>
        <w:rPr>
          <w:sz w:val="20"/>
          <w:szCs w:val="20"/>
        </w:rPr>
      </w:pPr>
    </w:p>
    <w:p w14:paraId="40E5103B" w14:textId="77777777" w:rsidR="005033B4" w:rsidRPr="001D2623" w:rsidRDefault="005033B4" w:rsidP="005033B4">
      <w:pPr>
        <w:pStyle w:val="div"/>
        <w:spacing w:line="276" w:lineRule="auto"/>
        <w:jc w:val="both"/>
        <w:rPr>
          <w:b/>
          <w:bCs/>
          <w:sz w:val="20"/>
          <w:szCs w:val="20"/>
        </w:rPr>
      </w:pPr>
      <w:r w:rsidRPr="001D2623">
        <w:rPr>
          <w:b/>
          <w:bCs/>
          <w:sz w:val="20"/>
          <w:szCs w:val="20"/>
        </w:rPr>
        <w:t>About the Role</w:t>
      </w:r>
    </w:p>
    <w:p w14:paraId="2EAC76EF" w14:textId="77777777" w:rsidR="005033B4" w:rsidRPr="001D2623" w:rsidRDefault="005033B4" w:rsidP="005033B4">
      <w:pPr>
        <w:pStyle w:val="div"/>
        <w:spacing w:line="276" w:lineRule="auto"/>
        <w:jc w:val="both"/>
        <w:rPr>
          <w:b/>
          <w:bCs/>
          <w:sz w:val="20"/>
          <w:szCs w:val="20"/>
        </w:rPr>
      </w:pPr>
      <w:r w:rsidRPr="001D2623">
        <w:rPr>
          <w:sz w:val="20"/>
          <w:szCs w:val="20"/>
        </w:rPr>
        <w:t xml:space="preserve">     </w:t>
      </w:r>
    </w:p>
    <w:p w14:paraId="295B7DF3" w14:textId="0D5D6501" w:rsidR="005033B4" w:rsidRPr="001D2623" w:rsidRDefault="005033B4" w:rsidP="005033B4">
      <w:pPr>
        <w:pStyle w:val="div"/>
        <w:spacing w:line="276" w:lineRule="auto"/>
        <w:rPr>
          <w:sz w:val="20"/>
          <w:szCs w:val="20"/>
        </w:rPr>
      </w:pPr>
      <w:r w:rsidRPr="001D2623">
        <w:rPr>
          <w:sz w:val="20"/>
          <w:szCs w:val="20"/>
        </w:rPr>
        <w:t>As a</w:t>
      </w:r>
      <w:r w:rsidR="00621027" w:rsidRPr="001D2623">
        <w:rPr>
          <w:sz w:val="20"/>
          <w:szCs w:val="20"/>
        </w:rPr>
        <w:t>n accounts assistant</w:t>
      </w:r>
      <w:r w:rsidRPr="001D2623">
        <w:rPr>
          <w:sz w:val="20"/>
          <w:szCs w:val="20"/>
        </w:rPr>
        <w:t xml:space="preserve">, you will take on a </w:t>
      </w:r>
      <w:r w:rsidR="00621027" w:rsidRPr="001D2623">
        <w:rPr>
          <w:sz w:val="20"/>
          <w:szCs w:val="20"/>
        </w:rPr>
        <w:t xml:space="preserve">range of </w:t>
      </w:r>
      <w:r w:rsidR="00551293" w:rsidRPr="001D2623">
        <w:rPr>
          <w:sz w:val="20"/>
          <w:szCs w:val="20"/>
        </w:rPr>
        <w:t>responsibilities</w:t>
      </w:r>
      <w:r w:rsidR="00621027" w:rsidRPr="001D2623">
        <w:rPr>
          <w:sz w:val="20"/>
          <w:szCs w:val="20"/>
        </w:rPr>
        <w:t xml:space="preserve"> </w:t>
      </w:r>
      <w:r w:rsidR="00551293" w:rsidRPr="001D2623">
        <w:rPr>
          <w:sz w:val="20"/>
          <w:szCs w:val="20"/>
        </w:rPr>
        <w:t>that contribute to the smooth running of the accounts department and</w:t>
      </w:r>
      <w:r w:rsidRPr="001D2623">
        <w:rPr>
          <w:sz w:val="20"/>
          <w:szCs w:val="20"/>
        </w:rPr>
        <w:t xml:space="preserve"> develop </w:t>
      </w:r>
      <w:r w:rsidR="00551293" w:rsidRPr="001D2623">
        <w:rPr>
          <w:sz w:val="20"/>
          <w:szCs w:val="20"/>
        </w:rPr>
        <w:t>the skills needed to thrive in a finance career</w:t>
      </w:r>
      <w:r w:rsidR="007E6B11" w:rsidRPr="001D2623">
        <w:rPr>
          <w:sz w:val="20"/>
          <w:szCs w:val="20"/>
        </w:rPr>
        <w:t xml:space="preserve"> with the opportunity to stud</w:t>
      </w:r>
      <w:r w:rsidR="00066B77" w:rsidRPr="001D2623">
        <w:rPr>
          <w:sz w:val="20"/>
          <w:szCs w:val="20"/>
        </w:rPr>
        <w:t>y towards professional accountancy qualifications.</w:t>
      </w:r>
    </w:p>
    <w:p w14:paraId="7C54DA7F" w14:textId="77777777" w:rsidR="005033B4" w:rsidRPr="001D2623" w:rsidRDefault="005033B4" w:rsidP="00463FED">
      <w:pPr>
        <w:pStyle w:val="div"/>
        <w:spacing w:line="276" w:lineRule="auto"/>
        <w:jc w:val="both"/>
        <w:rPr>
          <w:sz w:val="20"/>
          <w:szCs w:val="20"/>
        </w:rPr>
      </w:pPr>
    </w:p>
    <w:p w14:paraId="2318B59C" w14:textId="4DCAC56C" w:rsidR="00066B77" w:rsidRPr="001D2623" w:rsidRDefault="00066B77" w:rsidP="00463FED">
      <w:pPr>
        <w:pStyle w:val="div"/>
        <w:spacing w:line="276" w:lineRule="auto"/>
        <w:jc w:val="both"/>
        <w:rPr>
          <w:b/>
          <w:bCs/>
          <w:sz w:val="20"/>
          <w:szCs w:val="20"/>
        </w:rPr>
      </w:pPr>
      <w:r w:rsidRPr="001D2623">
        <w:rPr>
          <w:b/>
          <w:bCs/>
          <w:sz w:val="20"/>
          <w:szCs w:val="20"/>
        </w:rPr>
        <w:t>Key tasks</w:t>
      </w:r>
    </w:p>
    <w:p w14:paraId="6D066A78" w14:textId="77777777" w:rsidR="00463FED" w:rsidRPr="001D2623" w:rsidRDefault="00463FED" w:rsidP="00463FED">
      <w:pPr>
        <w:pStyle w:val="div"/>
        <w:spacing w:line="276" w:lineRule="auto"/>
        <w:jc w:val="both"/>
        <w:rPr>
          <w:b/>
          <w:bCs/>
          <w:sz w:val="20"/>
          <w:szCs w:val="20"/>
        </w:rPr>
      </w:pPr>
    </w:p>
    <w:p w14:paraId="704333BA" w14:textId="77777777" w:rsidR="005033B4" w:rsidRPr="001D2623" w:rsidRDefault="005033B4" w:rsidP="005033B4">
      <w:pPr>
        <w:numPr>
          <w:ilvl w:val="0"/>
          <w:numId w:val="1"/>
        </w:numPr>
        <w:autoSpaceDE w:val="0"/>
        <w:autoSpaceDN w:val="0"/>
        <w:adjustRightInd w:val="0"/>
        <w:spacing w:after="0" w:line="276" w:lineRule="auto"/>
        <w:rPr>
          <w:rFonts w:ascii="Arial" w:hAnsi="Arial" w:cs="Arial"/>
          <w:color w:val="000000"/>
          <w:sz w:val="20"/>
          <w:szCs w:val="20"/>
        </w:rPr>
      </w:pPr>
      <w:r w:rsidRPr="001D2623">
        <w:rPr>
          <w:rFonts w:ascii="Arial" w:hAnsi="Arial" w:cs="Arial"/>
          <w:color w:val="000000"/>
          <w:sz w:val="20"/>
          <w:szCs w:val="20"/>
        </w:rPr>
        <w:t>Create sales invoices and credit notes promptly and accurately.</w:t>
      </w:r>
    </w:p>
    <w:p w14:paraId="5D244A00" w14:textId="65DCBFE5" w:rsidR="005033B4" w:rsidRPr="001D2623" w:rsidRDefault="005033B4" w:rsidP="005033B4">
      <w:pPr>
        <w:numPr>
          <w:ilvl w:val="0"/>
          <w:numId w:val="1"/>
        </w:numPr>
        <w:autoSpaceDE w:val="0"/>
        <w:autoSpaceDN w:val="0"/>
        <w:adjustRightInd w:val="0"/>
        <w:spacing w:after="0" w:line="276" w:lineRule="auto"/>
        <w:rPr>
          <w:rFonts w:ascii="Arial" w:hAnsi="Arial" w:cs="Arial"/>
          <w:color w:val="000000"/>
          <w:sz w:val="20"/>
          <w:szCs w:val="20"/>
        </w:rPr>
      </w:pPr>
      <w:r w:rsidRPr="001D2623">
        <w:rPr>
          <w:rFonts w:ascii="Arial" w:hAnsi="Arial" w:cs="Arial"/>
          <w:color w:val="000000"/>
          <w:sz w:val="20"/>
          <w:szCs w:val="20"/>
        </w:rPr>
        <w:t>Chase outstanding payments as required</w:t>
      </w:r>
      <w:r w:rsidR="00066B77" w:rsidRPr="001D2623">
        <w:rPr>
          <w:rFonts w:ascii="Arial" w:hAnsi="Arial" w:cs="Arial"/>
          <w:color w:val="000000"/>
          <w:sz w:val="20"/>
          <w:szCs w:val="20"/>
        </w:rPr>
        <w:t>.</w:t>
      </w:r>
    </w:p>
    <w:p w14:paraId="5437BD56" w14:textId="77777777" w:rsidR="005033B4" w:rsidRPr="001D2623" w:rsidRDefault="005033B4" w:rsidP="005033B4">
      <w:pPr>
        <w:numPr>
          <w:ilvl w:val="0"/>
          <w:numId w:val="1"/>
        </w:numPr>
        <w:autoSpaceDE w:val="0"/>
        <w:autoSpaceDN w:val="0"/>
        <w:adjustRightInd w:val="0"/>
        <w:spacing w:after="0" w:line="276" w:lineRule="auto"/>
        <w:rPr>
          <w:rFonts w:ascii="Arial" w:hAnsi="Arial" w:cs="Arial"/>
          <w:color w:val="000000"/>
          <w:sz w:val="20"/>
          <w:szCs w:val="20"/>
        </w:rPr>
      </w:pPr>
      <w:r w:rsidRPr="001D2623">
        <w:rPr>
          <w:rFonts w:ascii="Arial" w:hAnsi="Arial" w:cs="Arial"/>
          <w:color w:val="000000"/>
          <w:sz w:val="20"/>
          <w:szCs w:val="20"/>
        </w:rPr>
        <w:t xml:space="preserve">Build and maintain strong relationships with internal and external stakeholders </w:t>
      </w:r>
      <w:proofErr w:type="gramStart"/>
      <w:r w:rsidRPr="001D2623">
        <w:rPr>
          <w:rFonts w:ascii="Arial" w:hAnsi="Arial" w:cs="Arial"/>
          <w:color w:val="000000"/>
          <w:sz w:val="20"/>
          <w:szCs w:val="20"/>
        </w:rPr>
        <w:t>in order to</w:t>
      </w:r>
      <w:proofErr w:type="gramEnd"/>
      <w:r w:rsidRPr="001D2623">
        <w:rPr>
          <w:rFonts w:ascii="Arial" w:hAnsi="Arial" w:cs="Arial"/>
          <w:color w:val="000000"/>
          <w:sz w:val="20"/>
          <w:szCs w:val="20"/>
        </w:rPr>
        <w:t xml:space="preserve"> be able to proactively manage debtor accounts.</w:t>
      </w:r>
    </w:p>
    <w:p w14:paraId="12965C0D" w14:textId="2EC476BD" w:rsidR="00463FED" w:rsidRPr="001D2623" w:rsidRDefault="00463FED" w:rsidP="005033B4">
      <w:pPr>
        <w:numPr>
          <w:ilvl w:val="0"/>
          <w:numId w:val="1"/>
        </w:numPr>
        <w:autoSpaceDE w:val="0"/>
        <w:autoSpaceDN w:val="0"/>
        <w:adjustRightInd w:val="0"/>
        <w:spacing w:after="0" w:line="276" w:lineRule="auto"/>
        <w:rPr>
          <w:rFonts w:ascii="Arial" w:hAnsi="Arial" w:cs="Arial"/>
          <w:color w:val="000000"/>
          <w:sz w:val="20"/>
          <w:szCs w:val="20"/>
        </w:rPr>
      </w:pPr>
      <w:r w:rsidRPr="001D2623">
        <w:rPr>
          <w:rFonts w:ascii="Arial" w:hAnsi="Arial" w:cs="Arial"/>
          <w:color w:val="000000"/>
          <w:sz w:val="20"/>
          <w:szCs w:val="20"/>
        </w:rPr>
        <w:t>Set up new customers and suppliers.</w:t>
      </w:r>
    </w:p>
    <w:p w14:paraId="6A227BD9" w14:textId="222F7B35" w:rsidR="005033B4" w:rsidRPr="001D2623" w:rsidRDefault="005033B4" w:rsidP="005033B4">
      <w:pPr>
        <w:numPr>
          <w:ilvl w:val="0"/>
          <w:numId w:val="1"/>
        </w:numPr>
        <w:autoSpaceDE w:val="0"/>
        <w:autoSpaceDN w:val="0"/>
        <w:adjustRightInd w:val="0"/>
        <w:spacing w:after="0" w:line="276" w:lineRule="auto"/>
        <w:rPr>
          <w:rFonts w:ascii="Arial" w:hAnsi="Arial" w:cs="Arial"/>
          <w:color w:val="000000"/>
          <w:sz w:val="20"/>
          <w:szCs w:val="20"/>
        </w:rPr>
      </w:pPr>
      <w:r w:rsidRPr="001D2623">
        <w:rPr>
          <w:rFonts w:ascii="Arial" w:hAnsi="Arial" w:cs="Arial"/>
          <w:color w:val="000000"/>
          <w:sz w:val="20"/>
          <w:szCs w:val="20"/>
        </w:rPr>
        <w:t>Process supplier invoices and upload for payment runs on a weekly basis.</w:t>
      </w:r>
    </w:p>
    <w:p w14:paraId="43745B23" w14:textId="77777777" w:rsidR="005033B4" w:rsidRPr="001D2623" w:rsidRDefault="005033B4" w:rsidP="005033B4">
      <w:pPr>
        <w:numPr>
          <w:ilvl w:val="0"/>
          <w:numId w:val="1"/>
        </w:numPr>
        <w:autoSpaceDE w:val="0"/>
        <w:autoSpaceDN w:val="0"/>
        <w:adjustRightInd w:val="0"/>
        <w:spacing w:after="0" w:line="276" w:lineRule="auto"/>
        <w:rPr>
          <w:rFonts w:ascii="Arial" w:hAnsi="Arial" w:cs="Arial"/>
          <w:color w:val="000000"/>
          <w:sz w:val="20"/>
          <w:szCs w:val="20"/>
        </w:rPr>
      </w:pPr>
      <w:r w:rsidRPr="001D2623">
        <w:rPr>
          <w:rFonts w:ascii="Arial" w:hAnsi="Arial" w:cs="Arial"/>
          <w:color w:val="000000"/>
          <w:sz w:val="20"/>
          <w:szCs w:val="20"/>
        </w:rPr>
        <w:t>Process employee expenses and upload for payment on a weekly basis, highlighting any unusual transactions prior to upload.</w:t>
      </w:r>
    </w:p>
    <w:p w14:paraId="3CA93C20" w14:textId="6E0BF9C1" w:rsidR="005033B4" w:rsidRPr="001D2623" w:rsidRDefault="00463FED" w:rsidP="005033B4">
      <w:pPr>
        <w:numPr>
          <w:ilvl w:val="0"/>
          <w:numId w:val="1"/>
        </w:numPr>
        <w:autoSpaceDE w:val="0"/>
        <w:autoSpaceDN w:val="0"/>
        <w:adjustRightInd w:val="0"/>
        <w:spacing w:after="0" w:line="276" w:lineRule="auto"/>
        <w:rPr>
          <w:rFonts w:ascii="Arial" w:hAnsi="Arial" w:cs="Arial"/>
          <w:color w:val="000000"/>
          <w:sz w:val="20"/>
          <w:szCs w:val="20"/>
        </w:rPr>
      </w:pPr>
      <w:r w:rsidRPr="001D2623">
        <w:rPr>
          <w:rFonts w:ascii="Arial" w:hAnsi="Arial" w:cs="Arial"/>
          <w:color w:val="000000"/>
          <w:sz w:val="20"/>
          <w:szCs w:val="20"/>
        </w:rPr>
        <w:t>Assist with month end accounts process.</w:t>
      </w:r>
    </w:p>
    <w:p w14:paraId="6D164FC7" w14:textId="118C3328" w:rsidR="00463FED" w:rsidRPr="001D2623" w:rsidRDefault="00463FED" w:rsidP="005033B4">
      <w:pPr>
        <w:numPr>
          <w:ilvl w:val="0"/>
          <w:numId w:val="1"/>
        </w:numPr>
        <w:autoSpaceDE w:val="0"/>
        <w:autoSpaceDN w:val="0"/>
        <w:adjustRightInd w:val="0"/>
        <w:spacing w:after="0" w:line="276" w:lineRule="auto"/>
        <w:rPr>
          <w:rFonts w:ascii="Arial" w:hAnsi="Arial" w:cs="Arial"/>
          <w:color w:val="000000"/>
          <w:sz w:val="20"/>
          <w:szCs w:val="20"/>
        </w:rPr>
      </w:pPr>
      <w:r w:rsidRPr="001D2623">
        <w:rPr>
          <w:rFonts w:ascii="Arial" w:hAnsi="Arial" w:cs="Arial"/>
          <w:color w:val="000000"/>
          <w:sz w:val="20"/>
          <w:szCs w:val="20"/>
        </w:rPr>
        <w:t>Ad hoc finance duties as required to assist the finance team.</w:t>
      </w:r>
    </w:p>
    <w:p w14:paraId="04F5F0C5" w14:textId="77777777" w:rsidR="005033B4" w:rsidRPr="001D2623" w:rsidRDefault="005033B4" w:rsidP="005033B4">
      <w:pPr>
        <w:autoSpaceDE w:val="0"/>
        <w:autoSpaceDN w:val="0"/>
        <w:adjustRightInd w:val="0"/>
        <w:spacing w:after="0" w:line="276" w:lineRule="auto"/>
        <w:rPr>
          <w:rFonts w:ascii="Arial" w:hAnsi="Arial" w:cs="Arial"/>
          <w:color w:val="000000"/>
          <w:sz w:val="20"/>
          <w:szCs w:val="20"/>
          <w:highlight w:val="yellow"/>
        </w:rPr>
      </w:pPr>
    </w:p>
    <w:p w14:paraId="1FD5E992" w14:textId="77777777" w:rsidR="00463FED" w:rsidRPr="001D2623" w:rsidRDefault="00463FED" w:rsidP="00463FED">
      <w:pPr>
        <w:pStyle w:val="div"/>
        <w:shd w:val="solid" w:color="FFFFFF" w:fill="FFFFFF"/>
        <w:spacing w:line="276" w:lineRule="auto"/>
        <w:jc w:val="both"/>
        <w:rPr>
          <w:b/>
          <w:bCs/>
          <w:sz w:val="20"/>
          <w:szCs w:val="20"/>
        </w:rPr>
      </w:pPr>
      <w:r w:rsidRPr="001D2623">
        <w:rPr>
          <w:b/>
          <w:bCs/>
          <w:sz w:val="20"/>
          <w:szCs w:val="20"/>
        </w:rPr>
        <w:t>What we are looking for people with the following qualities…</w:t>
      </w:r>
    </w:p>
    <w:p w14:paraId="1FF40A7D" w14:textId="0C43CB2B" w:rsidR="005033B4" w:rsidRPr="001D2623" w:rsidRDefault="00463FED" w:rsidP="00463FED">
      <w:pPr>
        <w:pStyle w:val="div"/>
        <w:shd w:val="solid" w:color="FFFFFF" w:fill="FFFFFF"/>
        <w:spacing w:line="276" w:lineRule="auto"/>
        <w:jc w:val="both"/>
        <w:rPr>
          <w:sz w:val="20"/>
          <w:szCs w:val="20"/>
        </w:rPr>
      </w:pPr>
      <w:r w:rsidRPr="001D2623">
        <w:rPr>
          <w:b/>
          <w:bCs/>
          <w:sz w:val="20"/>
          <w:szCs w:val="20"/>
        </w:rPr>
        <w:t>     </w:t>
      </w:r>
      <w:r w:rsidRPr="001D2623">
        <w:rPr>
          <w:sz w:val="20"/>
          <w:szCs w:val="20"/>
        </w:rPr>
        <w:t xml:space="preserve">  </w:t>
      </w:r>
    </w:p>
    <w:p w14:paraId="71FDC706" w14:textId="7018074D" w:rsidR="00463FED" w:rsidRPr="001D2623" w:rsidRDefault="00463FED" w:rsidP="00463FED">
      <w:pPr>
        <w:pStyle w:val="ListParagraph"/>
        <w:numPr>
          <w:ilvl w:val="0"/>
          <w:numId w:val="2"/>
        </w:numPr>
        <w:autoSpaceDE w:val="0"/>
        <w:autoSpaceDN w:val="0"/>
        <w:adjustRightInd w:val="0"/>
        <w:spacing w:after="0" w:line="276" w:lineRule="auto"/>
        <w:rPr>
          <w:rFonts w:ascii="Arial" w:hAnsi="Arial" w:cs="Arial"/>
          <w:color w:val="000000"/>
          <w:sz w:val="20"/>
          <w:szCs w:val="20"/>
        </w:rPr>
      </w:pPr>
      <w:r w:rsidRPr="001D2623">
        <w:rPr>
          <w:rFonts w:ascii="Arial" w:hAnsi="Arial" w:cs="Arial"/>
          <w:color w:val="000000"/>
          <w:sz w:val="20"/>
          <w:szCs w:val="20"/>
        </w:rPr>
        <w:t>Sage 50 Accounts – knowledge account systems.</w:t>
      </w:r>
    </w:p>
    <w:p w14:paraId="2FC91E0D" w14:textId="4D091283" w:rsidR="00463FED" w:rsidRPr="001D2623" w:rsidRDefault="00463FED" w:rsidP="00463FED">
      <w:pPr>
        <w:pStyle w:val="ListParagraph"/>
        <w:numPr>
          <w:ilvl w:val="0"/>
          <w:numId w:val="2"/>
        </w:numPr>
        <w:autoSpaceDE w:val="0"/>
        <w:autoSpaceDN w:val="0"/>
        <w:adjustRightInd w:val="0"/>
        <w:spacing w:after="0" w:line="276" w:lineRule="auto"/>
        <w:rPr>
          <w:rFonts w:ascii="Arial" w:hAnsi="Arial" w:cs="Arial"/>
          <w:color w:val="000000"/>
          <w:sz w:val="20"/>
          <w:szCs w:val="20"/>
        </w:rPr>
      </w:pPr>
      <w:r w:rsidRPr="001D2623">
        <w:rPr>
          <w:rFonts w:ascii="Arial" w:hAnsi="Arial" w:cs="Arial"/>
          <w:color w:val="000000"/>
          <w:sz w:val="20"/>
          <w:szCs w:val="20"/>
        </w:rPr>
        <w:t>Microsoft Excel – knowledge and understanding of how to use.</w:t>
      </w:r>
    </w:p>
    <w:p w14:paraId="5192AFB7" w14:textId="77777777" w:rsidR="00463FED" w:rsidRPr="001D2623" w:rsidRDefault="00463FED" w:rsidP="00463FED">
      <w:pPr>
        <w:pStyle w:val="ListParagraph"/>
        <w:numPr>
          <w:ilvl w:val="0"/>
          <w:numId w:val="2"/>
        </w:numPr>
        <w:autoSpaceDE w:val="0"/>
        <w:autoSpaceDN w:val="0"/>
        <w:adjustRightInd w:val="0"/>
        <w:spacing w:after="0" w:line="276" w:lineRule="auto"/>
        <w:rPr>
          <w:rFonts w:ascii="Arial" w:hAnsi="Arial" w:cs="Arial"/>
          <w:color w:val="000000"/>
          <w:sz w:val="20"/>
          <w:szCs w:val="20"/>
        </w:rPr>
      </w:pPr>
      <w:r w:rsidRPr="001D2623">
        <w:rPr>
          <w:rFonts w:ascii="Arial" w:hAnsi="Arial" w:cs="Arial"/>
          <w:color w:val="000000"/>
          <w:sz w:val="20"/>
          <w:szCs w:val="20"/>
        </w:rPr>
        <w:t>Build and maintain relationships with internal and external stakeholders.</w:t>
      </w:r>
    </w:p>
    <w:p w14:paraId="0CA55D96" w14:textId="2D729770" w:rsidR="00463FED" w:rsidRPr="001D2623" w:rsidRDefault="00463FED" w:rsidP="00463FED">
      <w:pPr>
        <w:pStyle w:val="ListParagraph"/>
        <w:numPr>
          <w:ilvl w:val="0"/>
          <w:numId w:val="2"/>
        </w:numPr>
        <w:autoSpaceDE w:val="0"/>
        <w:autoSpaceDN w:val="0"/>
        <w:adjustRightInd w:val="0"/>
        <w:spacing w:after="0" w:line="276" w:lineRule="auto"/>
        <w:rPr>
          <w:rFonts w:ascii="Arial" w:hAnsi="Arial" w:cs="Arial"/>
          <w:color w:val="000000"/>
          <w:sz w:val="20"/>
          <w:szCs w:val="20"/>
        </w:rPr>
      </w:pPr>
      <w:r w:rsidRPr="001D2623">
        <w:rPr>
          <w:rFonts w:ascii="Arial" w:hAnsi="Arial" w:cs="Arial"/>
          <w:color w:val="000000"/>
          <w:sz w:val="20"/>
          <w:szCs w:val="20"/>
        </w:rPr>
        <w:t>Studying or looking to study AAT.</w:t>
      </w:r>
    </w:p>
    <w:p w14:paraId="411C33D8" w14:textId="77777777" w:rsidR="00463FED" w:rsidRDefault="00463FED"/>
    <w:p w14:paraId="069D64A1" w14:textId="6EEE7FEB" w:rsidR="001D2623" w:rsidRPr="001D2623" w:rsidRDefault="001D2623" w:rsidP="001D2623">
      <w:pPr>
        <w:autoSpaceDE w:val="0"/>
        <w:autoSpaceDN w:val="0"/>
        <w:adjustRightInd w:val="0"/>
        <w:spacing w:after="0" w:line="240" w:lineRule="auto"/>
        <w:jc w:val="both"/>
        <w:rPr>
          <w:rFonts w:ascii="Arial" w:hAnsi="Arial" w:cs="Arial"/>
          <w:sz w:val="20"/>
          <w:szCs w:val="20"/>
          <w14:ligatures w14:val="standardContextual"/>
        </w:rPr>
      </w:pPr>
      <w:r w:rsidRPr="001D2623">
        <w:rPr>
          <w:rFonts w:ascii="Arial" w:hAnsi="Arial" w:cs="Arial"/>
          <w:sz w:val="20"/>
          <w:szCs w:val="20"/>
          <w14:ligatures w14:val="standardContextual"/>
        </w:rPr>
        <w:t>If you would like more information, please contact Jess Gower on jgower@compassltd.co.uk</w:t>
      </w:r>
    </w:p>
    <w:p w14:paraId="0FE041C3" w14:textId="4C552D15" w:rsidR="001D2623" w:rsidRDefault="001D2623"/>
    <w:sectPr w:rsidR="001D2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66C7A"/>
    <w:multiLevelType w:val="hybridMultilevel"/>
    <w:tmpl w:val="F85A1D3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0A43D58"/>
    <w:multiLevelType w:val="hybridMultilevel"/>
    <w:tmpl w:val="354A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6732205">
    <w:abstractNumId w:val="0"/>
  </w:num>
  <w:num w:numId="2" w16cid:durableId="2029288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B4"/>
    <w:rsid w:val="00066B77"/>
    <w:rsid w:val="001D2623"/>
    <w:rsid w:val="00463FED"/>
    <w:rsid w:val="005033B4"/>
    <w:rsid w:val="00551293"/>
    <w:rsid w:val="00621027"/>
    <w:rsid w:val="006F4F54"/>
    <w:rsid w:val="00786C22"/>
    <w:rsid w:val="007E6B11"/>
    <w:rsid w:val="008724A5"/>
    <w:rsid w:val="00D43B51"/>
    <w:rsid w:val="00D73C50"/>
    <w:rsid w:val="00E605C6"/>
    <w:rsid w:val="00EC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5D08"/>
  <w15:chartTrackingRefBased/>
  <w15:docId w15:val="{E81EB81E-F6E8-41DA-A7F9-2C314CB4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B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
    <w:name w:val=".div"/>
    <w:uiPriority w:val="99"/>
    <w:rsid w:val="005033B4"/>
    <w:pPr>
      <w:autoSpaceDE w:val="0"/>
      <w:autoSpaceDN w:val="0"/>
      <w:adjustRightInd w:val="0"/>
      <w:spacing w:after="0" w:line="240" w:lineRule="auto"/>
    </w:pPr>
    <w:rPr>
      <w:rFonts w:ascii="Arial" w:eastAsia="Times New Roman" w:hAnsi="Arial" w:cs="Arial"/>
      <w:kern w:val="0"/>
      <w14:ligatures w14:val="none"/>
    </w:rPr>
  </w:style>
  <w:style w:type="paragraph" w:styleId="ListParagraph">
    <w:name w:val="List Paragraph"/>
    <w:basedOn w:val="Normal"/>
    <w:uiPriority w:val="34"/>
    <w:qFormat/>
    <w:rsid w:val="00463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Compass Associates</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Green</dc:creator>
  <cp:keywords/>
  <dc:description/>
  <cp:lastModifiedBy>Vicky Ross</cp:lastModifiedBy>
  <cp:revision>2</cp:revision>
  <dcterms:created xsi:type="dcterms:W3CDTF">2023-08-23T10:58:00Z</dcterms:created>
  <dcterms:modified xsi:type="dcterms:W3CDTF">2023-08-23T10:58:00Z</dcterms:modified>
</cp:coreProperties>
</file>