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85801" w14:textId="77777777" w:rsidR="00D37946" w:rsidRPr="00D37946" w:rsidRDefault="00BE1737" w:rsidP="00BE1737">
      <w:pPr>
        <w:pBdr>
          <w:top w:val="nil"/>
          <w:left w:val="nil"/>
          <w:bottom w:val="nil"/>
          <w:right w:val="nil"/>
          <w:between w:val="nil"/>
          <w:bar w:val="nil"/>
        </w:pBdr>
        <w:rPr>
          <w:rFonts w:ascii="Trebuchet MS" w:eastAsia="Times New Roman" w:hAnsi="Trebuchet MS" w:cs="Times New Roman"/>
          <w:color w:val="000000"/>
          <w:sz w:val="56"/>
          <w:szCs w:val="72"/>
          <w:u w:color="000000"/>
          <w:bdr w:val="nil"/>
          <w:lang w:val="nl-NL" w:eastAsia="en-GB"/>
        </w:rPr>
      </w:pPr>
      <w:r w:rsidRPr="00D37946">
        <w:rPr>
          <w:rFonts w:ascii="Trebuchet MS" w:eastAsia="Times New Roman" w:hAnsi="Trebuchet MS" w:cs="Times New Roman"/>
          <w:color w:val="000000"/>
          <w:sz w:val="56"/>
          <w:szCs w:val="72"/>
          <w:u w:color="000000"/>
          <w:bdr w:val="nil"/>
          <w:lang w:val="nl-NL" w:eastAsia="en-GB"/>
        </w:rPr>
        <w:t xml:space="preserve">GCSE to A LEVEL </w:t>
      </w:r>
    </w:p>
    <w:p w14:paraId="0814DB35" w14:textId="77777777" w:rsidR="00BE1737" w:rsidRPr="00D37946" w:rsidRDefault="00D37946" w:rsidP="00BE1737">
      <w:pPr>
        <w:pBdr>
          <w:top w:val="nil"/>
          <w:left w:val="nil"/>
          <w:bottom w:val="nil"/>
          <w:right w:val="nil"/>
          <w:between w:val="nil"/>
          <w:bar w:val="nil"/>
        </w:pBdr>
        <w:rPr>
          <w:rFonts w:ascii="Trebuchet MS" w:eastAsia="Times New Roman" w:hAnsi="Trebuchet MS" w:cs="Times New Roman"/>
          <w:color w:val="000000"/>
          <w:sz w:val="56"/>
          <w:szCs w:val="72"/>
          <w:u w:color="000000"/>
          <w:bdr w:val="nil"/>
          <w:lang w:val="nl-NL" w:eastAsia="en-GB"/>
        </w:rPr>
      </w:pPr>
      <w:r w:rsidRPr="00D37946">
        <w:rPr>
          <w:rFonts w:ascii="Trebuchet MS" w:eastAsia="Times New Roman" w:hAnsi="Trebuchet MS" w:cs="Times New Roman"/>
          <w:color w:val="000000"/>
          <w:sz w:val="56"/>
          <w:szCs w:val="48"/>
          <w:u w:color="000000"/>
          <w:bdr w:val="nil"/>
          <w:lang w:val="nl-NL" w:eastAsia="en-GB"/>
        </w:rPr>
        <w:t>Summer Project</w:t>
      </w:r>
    </w:p>
    <w:p w14:paraId="232A469D" w14:textId="77777777" w:rsidR="00EE5351" w:rsidRPr="00D37946" w:rsidRDefault="00EE5351" w:rsidP="00BE1737">
      <w:pPr>
        <w:rPr>
          <w:rFonts w:ascii="Trebuchet MS" w:eastAsia="Times New Roman" w:hAnsi="Trebuchet MS" w:cs="Times New Roman"/>
          <w:color w:val="000000"/>
          <w:sz w:val="24"/>
          <w:szCs w:val="48"/>
          <w:u w:color="000000"/>
          <w:bdr w:val="nil"/>
          <w:lang w:val="nl-NL" w:eastAsia="en-GB"/>
        </w:rPr>
      </w:pP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14:paraId="66FD7625" w14:textId="77777777" w:rsidTr="00AC0343">
        <w:tc>
          <w:tcPr>
            <w:tcW w:w="9520" w:type="dxa"/>
          </w:tcPr>
          <w:p w14:paraId="27E3BE04" w14:textId="77777777" w:rsidR="00BE1737" w:rsidRPr="00D37946" w:rsidRDefault="00BE1737" w:rsidP="00AC0343">
            <w:pPr>
              <w:rPr>
                <w:rFonts w:ascii="Trebuchet MS" w:eastAsia="Arial Bold" w:hAnsi="Trebuchet MS" w:cs="Arial Bold"/>
                <w:color w:val="000000"/>
                <w:sz w:val="48"/>
                <w:szCs w:val="56"/>
                <w:u w:color="000000"/>
                <w:bdr w:val="nil"/>
                <w:lang w:eastAsia="en-GB"/>
              </w:rPr>
            </w:pPr>
            <w:r w:rsidRPr="00D37946">
              <w:rPr>
                <w:rFonts w:ascii="Trebuchet MS" w:eastAsia="Arial Bold" w:hAnsi="Trebuchet MS" w:cs="Arial Bold"/>
                <w:color w:val="000000"/>
                <w:sz w:val="48"/>
                <w:szCs w:val="56"/>
                <w:u w:color="000000"/>
                <w:bdr w:val="nil"/>
                <w:lang w:eastAsia="en-GB"/>
              </w:rPr>
              <w:t xml:space="preserve">Name: </w:t>
            </w:r>
          </w:p>
        </w:tc>
      </w:tr>
      <w:tr w:rsidR="00BE1737" w14:paraId="33CCC85B" w14:textId="77777777" w:rsidTr="00AC0343">
        <w:tc>
          <w:tcPr>
            <w:tcW w:w="9520" w:type="dxa"/>
          </w:tcPr>
          <w:p w14:paraId="24AA495A" w14:textId="77777777" w:rsidR="00BE1737" w:rsidRPr="00D37946" w:rsidRDefault="00BE1737" w:rsidP="003A2704">
            <w:pPr>
              <w:rPr>
                <w:rFonts w:ascii="Trebuchet MS" w:eastAsia="Arial Bold" w:hAnsi="Trebuchet MS" w:cs="Arial Bold"/>
                <w:color w:val="000000"/>
                <w:sz w:val="48"/>
                <w:szCs w:val="56"/>
                <w:u w:color="000000"/>
                <w:bdr w:val="nil"/>
                <w:lang w:eastAsia="en-GB"/>
              </w:rPr>
            </w:pPr>
            <w:r w:rsidRPr="00D37946">
              <w:rPr>
                <w:rFonts w:ascii="Trebuchet MS" w:eastAsia="Arial Bold" w:hAnsi="Trebuchet MS" w:cs="Arial Bold"/>
                <w:color w:val="000000"/>
                <w:sz w:val="48"/>
                <w:szCs w:val="56"/>
                <w:u w:color="000000"/>
                <w:bdr w:val="nil"/>
                <w:lang w:eastAsia="en-GB"/>
              </w:rPr>
              <w:t>Subject:  A Level</w:t>
            </w:r>
            <w:r w:rsidR="003A2704" w:rsidRPr="00D37946">
              <w:rPr>
                <w:rFonts w:ascii="Trebuchet MS" w:eastAsia="Arial Bold" w:hAnsi="Trebuchet MS" w:cs="Arial Bold"/>
                <w:color w:val="000000"/>
                <w:sz w:val="48"/>
                <w:szCs w:val="56"/>
                <w:u w:color="000000"/>
                <w:bdr w:val="nil"/>
                <w:lang w:eastAsia="en-GB"/>
              </w:rPr>
              <w:t xml:space="preserve"> English Language</w:t>
            </w:r>
          </w:p>
        </w:tc>
      </w:tr>
    </w:tbl>
    <w:p w14:paraId="522F098C"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The purpose of this A Level </w:t>
      </w:r>
      <w:r w:rsidR="00D37946">
        <w:rPr>
          <w:rFonts w:ascii="Trebuchet MS" w:eastAsia="Arial Bold" w:hAnsi="Trebuchet MS" w:cs="Arial Bold"/>
          <w:color w:val="000000"/>
          <w:sz w:val="24"/>
          <w:szCs w:val="24"/>
          <w:u w:color="000000"/>
          <w:bdr w:val="nil"/>
          <w:lang w:eastAsia="en-GB"/>
        </w:rPr>
        <w:t>Summer</w:t>
      </w:r>
      <w:r w:rsidRPr="003A7BD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718E2C6E"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64B595D"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requirements and it fits alongside your other choices on the A Level Matrix (timetable). If you do decide to change subject, you will be required to complete the </w:t>
      </w:r>
      <w:r w:rsidR="00D37946">
        <w:rPr>
          <w:rFonts w:ascii="Trebuchet MS" w:eastAsia="Arial Bold" w:hAnsi="Trebuchet MS" w:cs="Arial Bold"/>
          <w:color w:val="000000"/>
          <w:sz w:val="24"/>
          <w:szCs w:val="24"/>
          <w:u w:color="000000"/>
          <w:bdr w:val="nil"/>
          <w:lang w:eastAsia="en-GB"/>
        </w:rPr>
        <w:t>Summer</w:t>
      </w:r>
      <w:r w:rsidRPr="003A7BDC">
        <w:rPr>
          <w:rFonts w:ascii="Trebuchet MS" w:eastAsia="Arial Bold" w:hAnsi="Trebuchet MS" w:cs="Arial Bold"/>
          <w:color w:val="000000"/>
          <w:sz w:val="24"/>
          <w:szCs w:val="24"/>
          <w:u w:color="000000"/>
          <w:bdr w:val="nil"/>
          <w:lang w:eastAsia="en-GB"/>
        </w:rPr>
        <w:t xml:space="preserve"> project for your new choice too.</w:t>
      </w:r>
    </w:p>
    <w:p w14:paraId="43B04A15"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D16E6DC"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2A380F4"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596F438"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6B23F18A"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CF63C3C"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3A7BD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6D71A26F" w14:textId="77777777" w:rsidR="00484545" w:rsidRPr="003A7BDC"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B7177F5" w14:textId="77777777" w:rsidR="00D37946" w:rsidRDefault="00D37946" w:rsidP="00D37946">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0B13C0C2" w14:textId="77777777" w:rsidR="00D37946" w:rsidRPr="00993D0E" w:rsidRDefault="00D37946" w:rsidP="00D37946">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0FD68249" w14:textId="54A6CF01" w:rsidR="00D37946" w:rsidRPr="00993D0E" w:rsidRDefault="00D37946" w:rsidP="00D37946">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0F0F68" w:rsidRPr="00C0204A">
          <w:rPr>
            <w:rStyle w:val="Hyperlink"/>
            <w:rFonts w:ascii="Trebuchet MS" w:eastAsia="Calibri" w:hAnsi="Trebuchet MS" w:cs="Times New Roman"/>
            <w:lang w:eastAsia="en-GB"/>
          </w:rPr>
          <w:t>ALevel_EnglishLanguage@chichester.ac.uk</w:t>
        </w:r>
      </w:hyperlink>
      <w:r w:rsidRPr="00993D0E">
        <w:rPr>
          <w:rFonts w:ascii="Trebuchet MS" w:eastAsia="Calibri" w:hAnsi="Trebuchet MS" w:cs="Times New Roman"/>
          <w:color w:val="000000"/>
          <w:lang w:eastAsia="en-GB"/>
        </w:rPr>
        <w:t xml:space="preserve"> with the email clearly labelled ‘</w:t>
      </w:r>
      <w:r w:rsidR="00BE36EE">
        <w:rPr>
          <w:rFonts w:ascii="Trebuchet MS" w:eastAsia="Calibri" w:hAnsi="Trebuchet MS" w:cs="Times New Roman"/>
          <w:color w:val="000000"/>
          <w:lang w:eastAsia="en-GB"/>
        </w:rPr>
        <w:t xml:space="preserve">English Language </w:t>
      </w:r>
      <w:r w:rsidRPr="00993D0E">
        <w:rPr>
          <w:rFonts w:ascii="Trebuchet MS" w:eastAsia="Calibri" w:hAnsi="Trebuchet MS" w:cs="Times New Roman"/>
          <w:color w:val="000000"/>
          <w:lang w:eastAsia="en-GB"/>
        </w:rPr>
        <w:t>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3350D9A7" w14:textId="77777777" w:rsidR="00D37946" w:rsidRDefault="00D37946" w:rsidP="00BE1737">
      <w:pPr>
        <w:sectPr w:rsidR="00D37946" w:rsidSect="00A42C6F">
          <w:headerReference w:type="even" r:id="rId12"/>
          <w:headerReference w:type="default" r:id="rId13"/>
          <w:footerReference w:type="even" r:id="rId14"/>
          <w:footerReference w:type="default" r:id="rId15"/>
          <w:headerReference w:type="first" r:id="rId16"/>
          <w:footerReference w:type="first" r:id="rId17"/>
          <w:pgSz w:w="11900" w:h="16840"/>
          <w:pgMar w:top="1901" w:right="1440" w:bottom="1313" w:left="1440" w:header="708" w:footer="708" w:gutter="0"/>
          <w:cols w:space="708"/>
          <w:docGrid w:linePitch="360"/>
        </w:sectPr>
      </w:pPr>
    </w:p>
    <w:p w14:paraId="3FBA98CF" w14:textId="77777777" w:rsidR="00C948AA" w:rsidRPr="003A2704" w:rsidRDefault="00D37946" w:rsidP="00C948AA">
      <w:pPr>
        <w:pStyle w:val="Heading2"/>
        <w:rPr>
          <w:rFonts w:ascii="Trebuchet MS" w:hAnsi="Trebuchet MS"/>
          <w:sz w:val="28"/>
        </w:rPr>
      </w:pPr>
      <w:r>
        <w:rPr>
          <w:rFonts w:ascii="Trebuchet MS" w:hAnsi="Trebuchet MS"/>
          <w:sz w:val="28"/>
        </w:rPr>
        <w:t>Summer</w:t>
      </w:r>
      <w:r w:rsidR="00C948AA" w:rsidRPr="003A2704">
        <w:rPr>
          <w:rFonts w:ascii="Trebuchet MS" w:hAnsi="Trebuchet MS"/>
          <w:sz w:val="28"/>
        </w:rPr>
        <w:t xml:space="preserve"> Task 1 (Preparation for Paper 1)</w:t>
      </w:r>
    </w:p>
    <w:p w14:paraId="74851F6D" w14:textId="77777777" w:rsidR="00C948AA" w:rsidRPr="003A2704" w:rsidRDefault="00C948AA" w:rsidP="00C948AA">
      <w:pPr>
        <w:pStyle w:val="Heading2"/>
        <w:rPr>
          <w:rFonts w:ascii="Trebuchet MS" w:hAnsi="Trebuchet MS"/>
        </w:rPr>
      </w:pPr>
      <w:r w:rsidRPr="003A2704">
        <w:rPr>
          <w:rFonts w:ascii="Trebuchet MS" w:hAnsi="Trebuchet MS"/>
        </w:rPr>
        <w:t xml:space="preserve">Language Analysis of two texts </w:t>
      </w:r>
    </w:p>
    <w:p w14:paraId="32139DD2" w14:textId="77777777" w:rsidR="00C948AA" w:rsidRPr="003A2704" w:rsidRDefault="00C948AA" w:rsidP="00C948AA">
      <w:pPr>
        <w:rPr>
          <w:rFonts w:ascii="Trebuchet MS" w:hAnsi="Trebuchet MS"/>
          <w:sz w:val="24"/>
        </w:rPr>
      </w:pPr>
      <w:r w:rsidRPr="003A2704">
        <w:rPr>
          <w:rFonts w:ascii="Trebuchet MS" w:hAnsi="Trebuchet MS"/>
          <w:sz w:val="24"/>
        </w:rPr>
        <w:t xml:space="preserve">This task is designed to get you to consider the uses of language and presentational features in </w:t>
      </w:r>
      <w:r w:rsidRPr="003A2704">
        <w:rPr>
          <w:rFonts w:ascii="Trebuchet MS" w:hAnsi="Trebuchet MS"/>
          <w:b/>
          <w:sz w:val="24"/>
        </w:rPr>
        <w:t xml:space="preserve">two texts </w:t>
      </w:r>
      <w:r w:rsidRPr="003A2704">
        <w:rPr>
          <w:rFonts w:ascii="Trebuchet MS" w:hAnsi="Trebuchet MS"/>
          <w:sz w:val="24"/>
        </w:rPr>
        <w:t>that are</w:t>
      </w:r>
      <w:r w:rsidRPr="003A2704">
        <w:rPr>
          <w:rFonts w:ascii="Trebuchet MS" w:hAnsi="Trebuchet MS"/>
          <w:b/>
          <w:sz w:val="24"/>
        </w:rPr>
        <w:t xml:space="preserve"> </w:t>
      </w:r>
      <w:r w:rsidRPr="003A2704">
        <w:rPr>
          <w:rFonts w:ascii="Trebuchet MS" w:hAnsi="Trebuchet MS"/>
          <w:sz w:val="24"/>
        </w:rPr>
        <w:t xml:space="preserve">linked by a </w:t>
      </w:r>
      <w:r w:rsidRPr="003A2704">
        <w:rPr>
          <w:rFonts w:ascii="Trebuchet MS" w:hAnsi="Trebuchet MS"/>
          <w:b/>
          <w:sz w:val="24"/>
        </w:rPr>
        <w:t>theme</w:t>
      </w:r>
      <w:r w:rsidRPr="003A2704">
        <w:rPr>
          <w:rFonts w:ascii="Trebuchet MS" w:hAnsi="Trebuchet MS"/>
          <w:sz w:val="24"/>
        </w:rPr>
        <w:t xml:space="preserve">, a skill you will be developing for </w:t>
      </w:r>
      <w:r w:rsidRPr="003A2704">
        <w:rPr>
          <w:rFonts w:ascii="Trebuchet MS" w:hAnsi="Trebuchet MS"/>
          <w:b/>
          <w:i/>
          <w:sz w:val="24"/>
        </w:rPr>
        <w:t>A Level English Language</w:t>
      </w:r>
    </w:p>
    <w:p w14:paraId="359A59A1" w14:textId="77777777" w:rsidR="00C948AA" w:rsidRPr="003A2704" w:rsidRDefault="00C948AA" w:rsidP="00C948AA">
      <w:pPr>
        <w:rPr>
          <w:rFonts w:ascii="Trebuchet MS" w:hAnsi="Trebuchet MS"/>
          <w:sz w:val="24"/>
        </w:rPr>
      </w:pPr>
      <w:r w:rsidRPr="003A2704">
        <w:rPr>
          <w:rFonts w:ascii="Trebuchet MS" w:hAnsi="Trebuchet MS"/>
          <w:sz w:val="24"/>
        </w:rPr>
        <w:t xml:space="preserve">Texts A and B focus on the theme of </w:t>
      </w:r>
      <w:r w:rsidRPr="003A2704">
        <w:rPr>
          <w:rFonts w:ascii="Trebuchet MS" w:hAnsi="Trebuchet MS"/>
          <w:b/>
          <w:sz w:val="24"/>
        </w:rPr>
        <w:t>child labour</w:t>
      </w:r>
      <w:r w:rsidRPr="003A2704">
        <w:rPr>
          <w:rFonts w:ascii="Trebuchet MS" w:hAnsi="Trebuchet MS"/>
          <w:sz w:val="24"/>
        </w:rPr>
        <w:t xml:space="preserve">. </w:t>
      </w:r>
    </w:p>
    <w:p w14:paraId="7D6D553E" w14:textId="77777777" w:rsidR="00C948AA" w:rsidRPr="003A2704" w:rsidRDefault="00C948AA" w:rsidP="00C948AA">
      <w:pPr>
        <w:contextualSpacing/>
        <w:rPr>
          <w:rFonts w:ascii="Trebuchet MS" w:hAnsi="Trebuchet MS"/>
          <w:sz w:val="24"/>
        </w:rPr>
      </w:pPr>
      <w:r w:rsidRPr="003A2704">
        <w:rPr>
          <w:rFonts w:ascii="Trebuchet MS" w:hAnsi="Trebuchet MS"/>
          <w:b/>
          <w:sz w:val="24"/>
        </w:rPr>
        <w:t>Question 1</w:t>
      </w:r>
      <w:r w:rsidRPr="003A2704">
        <w:rPr>
          <w:rFonts w:ascii="Trebuchet MS" w:hAnsi="Trebuchet MS"/>
          <w:sz w:val="24"/>
        </w:rPr>
        <w:t xml:space="preserve">  </w:t>
      </w:r>
    </w:p>
    <w:p w14:paraId="666C30F8" w14:textId="77777777" w:rsidR="00C948AA" w:rsidRPr="003A2704" w:rsidRDefault="00C948AA" w:rsidP="00C948AA">
      <w:pPr>
        <w:contextualSpacing/>
        <w:rPr>
          <w:rFonts w:ascii="Trebuchet MS" w:hAnsi="Trebuchet MS"/>
          <w:b/>
          <w:sz w:val="24"/>
        </w:rPr>
      </w:pPr>
      <w:r w:rsidRPr="003A2704">
        <w:rPr>
          <w:rFonts w:ascii="Trebuchet MS" w:hAnsi="Trebuchet MS"/>
          <w:b/>
          <w:sz w:val="24"/>
        </w:rPr>
        <w:t xml:space="preserve">Analyse how </w:t>
      </w:r>
      <w:r w:rsidRPr="003A2704">
        <w:rPr>
          <w:rFonts w:ascii="Trebuchet MS" w:hAnsi="Trebuchet MS"/>
          <w:b/>
          <w:bCs/>
          <w:sz w:val="24"/>
        </w:rPr>
        <w:t xml:space="preserve">Text B </w:t>
      </w:r>
      <w:r w:rsidRPr="003A2704">
        <w:rPr>
          <w:rFonts w:ascii="Trebuchet MS" w:hAnsi="Trebuchet MS"/>
          <w:b/>
          <w:sz w:val="24"/>
        </w:rPr>
        <w:t>uses language to create meanings and representations.</w:t>
      </w:r>
    </w:p>
    <w:p w14:paraId="5F9F8743" w14:textId="77777777" w:rsidR="00C948AA" w:rsidRPr="003A2704" w:rsidRDefault="00C948AA" w:rsidP="00C948AA">
      <w:pPr>
        <w:contextualSpacing/>
        <w:rPr>
          <w:rFonts w:ascii="Trebuchet MS" w:hAnsi="Trebuchet MS"/>
          <w:sz w:val="24"/>
        </w:rPr>
      </w:pPr>
      <w:r w:rsidRPr="003A2704">
        <w:rPr>
          <w:rFonts w:ascii="Trebuchet MS" w:hAnsi="Trebuchet MS"/>
          <w:sz w:val="24"/>
        </w:rPr>
        <w:t xml:space="preserve">For Text A write 400 words on: </w:t>
      </w:r>
      <w:r w:rsidRPr="003A2704">
        <w:rPr>
          <w:rFonts w:ascii="Trebuchet MS" w:hAnsi="Trebuchet MS"/>
          <w:sz w:val="24"/>
        </w:rPr>
        <w:tab/>
      </w:r>
    </w:p>
    <w:p w14:paraId="06150822" w14:textId="77777777" w:rsidR="00C948AA" w:rsidRPr="003A2704" w:rsidRDefault="00C948AA" w:rsidP="00C948AA">
      <w:pPr>
        <w:contextualSpacing/>
        <w:rPr>
          <w:rFonts w:ascii="Trebuchet MS" w:hAnsi="Trebuchet MS"/>
          <w:sz w:val="24"/>
        </w:rPr>
      </w:pPr>
      <w:r w:rsidRPr="003A2704">
        <w:rPr>
          <w:rFonts w:ascii="Trebuchet MS" w:hAnsi="Trebuchet MS"/>
          <w:sz w:val="24"/>
        </w:rPr>
        <w:t xml:space="preserve">• Purpose(s) and audience(s) </w:t>
      </w:r>
    </w:p>
    <w:p w14:paraId="6FE5BE51" w14:textId="77777777" w:rsidR="00C948AA" w:rsidRPr="003A2704" w:rsidRDefault="00C948AA" w:rsidP="00C948AA">
      <w:pPr>
        <w:contextualSpacing/>
        <w:rPr>
          <w:rFonts w:ascii="Trebuchet MS" w:hAnsi="Trebuchet MS"/>
          <w:sz w:val="24"/>
        </w:rPr>
      </w:pPr>
      <w:r w:rsidRPr="003A2704">
        <w:rPr>
          <w:rFonts w:ascii="Trebuchet MS" w:hAnsi="Trebuchet MS"/>
          <w:sz w:val="24"/>
        </w:rPr>
        <w:t>• The representation of the issue/theme</w:t>
      </w:r>
    </w:p>
    <w:p w14:paraId="5BC30B95" w14:textId="77777777" w:rsidR="00C948AA" w:rsidRPr="003A2704" w:rsidRDefault="00C948AA" w:rsidP="00C948AA">
      <w:pPr>
        <w:contextualSpacing/>
        <w:rPr>
          <w:rFonts w:ascii="Trebuchet MS" w:hAnsi="Trebuchet MS"/>
          <w:sz w:val="24"/>
        </w:rPr>
      </w:pPr>
    </w:p>
    <w:p w14:paraId="64A02B2B" w14:textId="77777777" w:rsidR="00C948AA" w:rsidRPr="003A2704" w:rsidRDefault="00C948AA" w:rsidP="00C948AA">
      <w:pPr>
        <w:contextualSpacing/>
        <w:rPr>
          <w:rFonts w:ascii="Trebuchet MS" w:hAnsi="Trebuchet MS"/>
          <w:sz w:val="24"/>
        </w:rPr>
      </w:pPr>
      <w:r w:rsidRPr="003A2704">
        <w:rPr>
          <w:rFonts w:ascii="Trebuchet MS" w:hAnsi="Trebuchet MS"/>
          <w:b/>
          <w:sz w:val="24"/>
        </w:rPr>
        <w:t>Question 2</w:t>
      </w:r>
      <w:r w:rsidRPr="003A2704">
        <w:rPr>
          <w:rFonts w:ascii="Trebuchet MS" w:hAnsi="Trebuchet MS"/>
          <w:sz w:val="24"/>
        </w:rPr>
        <w:t xml:space="preserve">  </w:t>
      </w:r>
    </w:p>
    <w:p w14:paraId="6FA4FADE" w14:textId="77777777" w:rsidR="00C948AA" w:rsidRPr="003A2704" w:rsidRDefault="00C948AA" w:rsidP="00C948AA">
      <w:pPr>
        <w:contextualSpacing/>
        <w:rPr>
          <w:rFonts w:ascii="Trebuchet MS" w:hAnsi="Trebuchet MS"/>
          <w:sz w:val="24"/>
        </w:rPr>
      </w:pPr>
      <w:r w:rsidRPr="003A2704">
        <w:rPr>
          <w:rFonts w:ascii="Trebuchet MS" w:hAnsi="Trebuchet MS"/>
          <w:b/>
          <w:sz w:val="24"/>
        </w:rPr>
        <w:t xml:space="preserve">Analyse how </w:t>
      </w:r>
      <w:r w:rsidRPr="003A2704">
        <w:rPr>
          <w:rFonts w:ascii="Trebuchet MS" w:hAnsi="Trebuchet MS"/>
          <w:b/>
          <w:bCs/>
          <w:sz w:val="24"/>
        </w:rPr>
        <w:t xml:space="preserve">Text B </w:t>
      </w:r>
      <w:r w:rsidRPr="003A2704">
        <w:rPr>
          <w:rFonts w:ascii="Trebuchet MS" w:hAnsi="Trebuchet MS"/>
          <w:b/>
          <w:sz w:val="24"/>
        </w:rPr>
        <w:t>uses language to create meanings and representations.</w:t>
      </w:r>
    </w:p>
    <w:p w14:paraId="27390638" w14:textId="77777777" w:rsidR="00C948AA" w:rsidRPr="003A2704" w:rsidRDefault="00C948AA" w:rsidP="00C948AA">
      <w:pPr>
        <w:contextualSpacing/>
        <w:rPr>
          <w:rFonts w:ascii="Trebuchet MS" w:hAnsi="Trebuchet MS"/>
          <w:sz w:val="24"/>
        </w:rPr>
      </w:pPr>
      <w:r w:rsidRPr="003A2704">
        <w:rPr>
          <w:rFonts w:ascii="Trebuchet MS" w:hAnsi="Trebuchet MS"/>
          <w:sz w:val="24"/>
        </w:rPr>
        <w:t xml:space="preserve">For Text B write 400 words on: </w:t>
      </w:r>
      <w:r w:rsidRPr="003A2704">
        <w:rPr>
          <w:rFonts w:ascii="Trebuchet MS" w:hAnsi="Trebuchet MS"/>
          <w:sz w:val="24"/>
        </w:rPr>
        <w:tab/>
      </w:r>
    </w:p>
    <w:p w14:paraId="51B057A7" w14:textId="77777777" w:rsidR="00C948AA" w:rsidRPr="003A2704" w:rsidRDefault="00C948AA" w:rsidP="00C948AA">
      <w:pPr>
        <w:contextualSpacing/>
        <w:rPr>
          <w:rFonts w:ascii="Trebuchet MS" w:hAnsi="Trebuchet MS"/>
          <w:sz w:val="24"/>
        </w:rPr>
      </w:pPr>
      <w:r w:rsidRPr="003A2704">
        <w:rPr>
          <w:rFonts w:ascii="Trebuchet MS" w:hAnsi="Trebuchet MS"/>
          <w:sz w:val="24"/>
        </w:rPr>
        <w:t xml:space="preserve">• Purpose(s) and audience(s) </w:t>
      </w:r>
    </w:p>
    <w:p w14:paraId="751F7C2E" w14:textId="77777777" w:rsidR="00C948AA" w:rsidRPr="003A2704" w:rsidRDefault="00C948AA" w:rsidP="00C948AA">
      <w:pPr>
        <w:contextualSpacing/>
        <w:rPr>
          <w:rFonts w:ascii="Trebuchet MS" w:hAnsi="Trebuchet MS"/>
          <w:sz w:val="24"/>
        </w:rPr>
      </w:pPr>
      <w:r w:rsidRPr="003A2704">
        <w:rPr>
          <w:rFonts w:ascii="Trebuchet MS" w:hAnsi="Trebuchet MS"/>
          <w:sz w:val="24"/>
        </w:rPr>
        <w:t>• The representation of the issue/theme</w:t>
      </w:r>
    </w:p>
    <w:p w14:paraId="53EBDABC" w14:textId="77777777" w:rsidR="00C948AA" w:rsidRPr="003A2704" w:rsidRDefault="00C948AA" w:rsidP="00C948AA">
      <w:pPr>
        <w:contextualSpacing/>
        <w:rPr>
          <w:rFonts w:ascii="Trebuchet MS" w:hAnsi="Trebuchet MS"/>
          <w:sz w:val="24"/>
        </w:rPr>
      </w:pPr>
    </w:p>
    <w:p w14:paraId="1A33390A" w14:textId="77777777" w:rsidR="00C948AA" w:rsidRPr="003A2704" w:rsidRDefault="00C948AA" w:rsidP="00C948AA">
      <w:pPr>
        <w:contextualSpacing/>
        <w:rPr>
          <w:rFonts w:ascii="Trebuchet MS" w:hAnsi="Trebuchet MS"/>
          <w:b/>
          <w:sz w:val="24"/>
        </w:rPr>
      </w:pPr>
      <w:r w:rsidRPr="003A2704">
        <w:rPr>
          <w:rFonts w:ascii="Trebuchet MS" w:hAnsi="Trebuchet MS"/>
          <w:b/>
          <w:sz w:val="24"/>
        </w:rPr>
        <w:t>Question 3</w:t>
      </w:r>
    </w:p>
    <w:p w14:paraId="3A1FE6D6" w14:textId="77777777" w:rsidR="00C948AA" w:rsidRPr="00EC57A3" w:rsidRDefault="00C948AA" w:rsidP="00C948AA">
      <w:pPr>
        <w:contextualSpacing/>
        <w:rPr>
          <w:b/>
          <w:sz w:val="24"/>
        </w:rPr>
      </w:pPr>
      <w:r w:rsidRPr="003A2704">
        <w:rPr>
          <w:rFonts w:ascii="Trebuchet MS" w:hAnsi="Trebuchet MS"/>
          <w:sz w:val="24"/>
        </w:rPr>
        <w:t xml:space="preserve">Compare and contrast </w:t>
      </w:r>
      <w:r w:rsidRPr="003A2704">
        <w:rPr>
          <w:rFonts w:ascii="Trebuchet MS" w:hAnsi="Trebuchet MS"/>
          <w:b/>
          <w:bCs/>
          <w:sz w:val="24"/>
        </w:rPr>
        <w:t xml:space="preserve">Text A </w:t>
      </w:r>
      <w:r w:rsidRPr="003A2704">
        <w:rPr>
          <w:rFonts w:ascii="Trebuchet MS" w:hAnsi="Trebuchet MS"/>
          <w:sz w:val="24"/>
        </w:rPr>
        <w:t xml:space="preserve">and </w:t>
      </w:r>
      <w:r w:rsidRPr="003A2704">
        <w:rPr>
          <w:rFonts w:ascii="Trebuchet MS" w:hAnsi="Trebuchet MS"/>
          <w:b/>
          <w:bCs/>
          <w:sz w:val="24"/>
        </w:rPr>
        <w:t>Text B</w:t>
      </w:r>
      <w:r w:rsidRPr="003A2704">
        <w:rPr>
          <w:rFonts w:ascii="Trebuchet MS" w:hAnsi="Trebuchet MS"/>
          <w:sz w:val="24"/>
        </w:rPr>
        <w:t>, showing ways in which they are similar and different in their language use. Write 300 words.</w:t>
      </w:r>
      <w:r w:rsidRPr="00EC57A3">
        <w:rPr>
          <w:sz w:val="24"/>
        </w:rPr>
        <w:t xml:space="preserve"> </w:t>
      </w:r>
    </w:p>
    <w:p w14:paraId="74E76E0A" w14:textId="77777777" w:rsidR="003A2704" w:rsidRDefault="003A2704" w:rsidP="00C948AA">
      <w:pPr>
        <w:sectPr w:rsidR="003A2704">
          <w:pgSz w:w="11906" w:h="16838"/>
          <w:pgMar w:top="1440" w:right="1440" w:bottom="1440" w:left="1440" w:header="708" w:footer="708" w:gutter="0"/>
          <w:cols w:space="708"/>
          <w:docGrid w:linePitch="360"/>
        </w:sectPr>
      </w:pPr>
    </w:p>
    <w:p w14:paraId="6D756EB7" w14:textId="30E43543" w:rsidR="00C948AA" w:rsidRDefault="00D50284" w:rsidP="00C948AA">
      <w:pPr>
        <w:tabs>
          <w:tab w:val="left" w:pos="1544"/>
        </w:tabs>
      </w:pPr>
      <w:r>
        <w:rPr>
          <w:noProof/>
          <w:lang w:eastAsia="en-GB"/>
        </w:rPr>
        <mc:AlternateContent>
          <mc:Choice Requires="wps">
            <w:drawing>
              <wp:anchor distT="0" distB="0" distL="114300" distR="114300" simplePos="0" relativeHeight="251658240" behindDoc="0" locked="0" layoutInCell="1" allowOverlap="1" wp14:anchorId="6B5F6630" wp14:editId="42A78D4A">
                <wp:simplePos x="0" y="0"/>
                <wp:positionH relativeFrom="column">
                  <wp:posOffset>-446405</wp:posOffset>
                </wp:positionH>
                <wp:positionV relativeFrom="paragraph">
                  <wp:posOffset>314325</wp:posOffset>
                </wp:positionV>
                <wp:extent cx="1417955" cy="396240"/>
                <wp:effectExtent l="0" t="0" r="0" b="381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955" cy="3962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75C28F" w14:textId="77777777" w:rsidR="00C948AA" w:rsidRPr="003A2704" w:rsidRDefault="00C948AA" w:rsidP="00C948AA">
                            <w:pPr>
                              <w:jc w:val="center"/>
                              <w:rPr>
                                <w:b/>
                                <w:color w:val="92D050"/>
                                <w:sz w:val="32"/>
                              </w:rPr>
                            </w:pPr>
                            <w:r w:rsidRPr="003A2704">
                              <w:rPr>
                                <w:b/>
                                <w:color w:val="92D050"/>
                                <w:sz w:val="32"/>
                              </w:rPr>
                              <w:t>Text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F6630" id="Rectangle: Rounded Corners 10" o:spid="_x0000_s1026" style="position:absolute;margin-left:-35.15pt;margin-top:24.75pt;width:111.6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" fillcolor="white [3201]" strokecolor="#70ad47 [3209]" strokeweight="1pt">
                <v:stroke joinstyle="miter"/>
                <v:path arrowok="t"/>
                <v:textbox>
                  <w:txbxContent>
                    <w:p w14:paraId="3275C28F" w14:textId="77777777" w:rsidR="00C948AA" w:rsidRPr="003A2704" w:rsidRDefault="00C948AA" w:rsidP="00C948AA">
                      <w:pPr>
                        <w:jc w:val="center"/>
                        <w:rPr>
                          <w:b/>
                          <w:color w:val="92D050"/>
                          <w:sz w:val="32"/>
                        </w:rPr>
                      </w:pPr>
                      <w:r w:rsidRPr="003A2704">
                        <w:rPr>
                          <w:b/>
                          <w:color w:val="92D050"/>
                          <w:sz w:val="32"/>
                        </w:rPr>
                        <w:t>Text A</w:t>
                      </w:r>
                    </w:p>
                  </w:txbxContent>
                </v:textbox>
              </v:roundrect>
            </w:pict>
          </mc:Fallback>
        </mc:AlternateContent>
      </w:r>
    </w:p>
    <w:p w14:paraId="4D2550B3" w14:textId="77777777" w:rsidR="00C948AA" w:rsidRPr="003A2704" w:rsidRDefault="00C948AA" w:rsidP="00C948AA">
      <w:pPr>
        <w:tabs>
          <w:tab w:val="left" w:pos="1544"/>
        </w:tabs>
        <w:rPr>
          <w:color w:val="92D050"/>
        </w:rPr>
      </w:pPr>
    </w:p>
    <w:p w14:paraId="2B95C45C" w14:textId="77777777" w:rsidR="00C948AA" w:rsidRDefault="003A2704" w:rsidP="00C948AA">
      <w:pPr>
        <w:tabs>
          <w:tab w:val="left" w:pos="1544"/>
        </w:tabs>
      </w:pPr>
      <w:r>
        <w:rPr>
          <w:noProof/>
          <w:lang w:eastAsia="en-GB"/>
        </w:rPr>
        <w:drawing>
          <wp:anchor distT="0" distB="0" distL="114300" distR="114300" simplePos="0" relativeHeight="251658244" behindDoc="0" locked="0" layoutInCell="1" allowOverlap="1" wp14:anchorId="45E03EAA" wp14:editId="46D0EA15">
            <wp:simplePos x="0" y="0"/>
            <wp:positionH relativeFrom="margin">
              <wp:posOffset>466725</wp:posOffset>
            </wp:positionH>
            <wp:positionV relativeFrom="paragraph">
              <wp:posOffset>182245</wp:posOffset>
            </wp:positionV>
            <wp:extent cx="5313045" cy="6334125"/>
            <wp:effectExtent l="1905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3045" cy="6334125"/>
                    </a:xfrm>
                    <a:prstGeom prst="rect">
                      <a:avLst/>
                    </a:prstGeom>
                  </pic:spPr>
                </pic:pic>
              </a:graphicData>
            </a:graphic>
          </wp:anchor>
        </w:drawing>
      </w:r>
    </w:p>
    <w:p w14:paraId="2B9AD564" w14:textId="77777777" w:rsidR="00C948AA" w:rsidRDefault="00C948AA" w:rsidP="00C948AA">
      <w:pPr>
        <w:tabs>
          <w:tab w:val="left" w:pos="1544"/>
        </w:tabs>
      </w:pPr>
    </w:p>
    <w:p w14:paraId="6DF91A3E" w14:textId="77777777" w:rsidR="00C948AA" w:rsidRDefault="00C948AA" w:rsidP="00C948AA">
      <w:pPr>
        <w:tabs>
          <w:tab w:val="left" w:pos="1544"/>
        </w:tabs>
      </w:pPr>
    </w:p>
    <w:p w14:paraId="0870B037" w14:textId="77777777" w:rsidR="00C948AA" w:rsidRDefault="00C948AA" w:rsidP="00C948AA">
      <w:pPr>
        <w:tabs>
          <w:tab w:val="left" w:pos="1544"/>
        </w:tabs>
      </w:pPr>
      <w:r>
        <w:rPr>
          <w:noProof/>
          <w:lang w:eastAsia="en-GB"/>
        </w:rPr>
        <w:drawing>
          <wp:anchor distT="0" distB="0" distL="114300" distR="114300" simplePos="0" relativeHeight="251658243" behindDoc="0" locked="0" layoutInCell="1" allowOverlap="1" wp14:anchorId="57B0F7CD" wp14:editId="3B1F5AF3">
            <wp:simplePos x="0" y="0"/>
            <wp:positionH relativeFrom="margin">
              <wp:posOffset>573848</wp:posOffset>
            </wp:positionH>
            <wp:positionV relativeFrom="paragraph">
              <wp:posOffset>10456</wp:posOffset>
            </wp:positionV>
            <wp:extent cx="5241851" cy="355070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1851" cy="3550706"/>
                    </a:xfrm>
                    <a:prstGeom prst="rect">
                      <a:avLst/>
                    </a:prstGeom>
                  </pic:spPr>
                </pic:pic>
              </a:graphicData>
            </a:graphic>
          </wp:anchor>
        </w:drawing>
      </w:r>
    </w:p>
    <w:p w14:paraId="6624F2D6" w14:textId="77777777" w:rsidR="00C948AA" w:rsidRDefault="00C948AA" w:rsidP="00C948AA">
      <w:pPr>
        <w:tabs>
          <w:tab w:val="left" w:pos="1544"/>
        </w:tabs>
      </w:pPr>
    </w:p>
    <w:p w14:paraId="3284F92C" w14:textId="77777777" w:rsidR="00C948AA" w:rsidRDefault="00C948AA" w:rsidP="00C948AA">
      <w:pPr>
        <w:tabs>
          <w:tab w:val="left" w:pos="1544"/>
        </w:tabs>
      </w:pPr>
    </w:p>
    <w:p w14:paraId="3257E95F" w14:textId="77777777" w:rsidR="00C948AA" w:rsidRDefault="00C948AA" w:rsidP="00C948AA">
      <w:pPr>
        <w:tabs>
          <w:tab w:val="left" w:pos="1544"/>
        </w:tabs>
      </w:pPr>
    </w:p>
    <w:p w14:paraId="71A0B9ED" w14:textId="77777777" w:rsidR="00C948AA" w:rsidRDefault="00C948AA" w:rsidP="00C948AA">
      <w:pPr>
        <w:tabs>
          <w:tab w:val="left" w:pos="1544"/>
        </w:tabs>
      </w:pPr>
    </w:p>
    <w:p w14:paraId="3E099FD3" w14:textId="77777777" w:rsidR="00C948AA" w:rsidRDefault="00C948AA" w:rsidP="00C948AA">
      <w:pPr>
        <w:tabs>
          <w:tab w:val="left" w:pos="1544"/>
        </w:tabs>
      </w:pPr>
    </w:p>
    <w:p w14:paraId="12453CB1" w14:textId="77777777" w:rsidR="00C948AA" w:rsidRDefault="00C948AA" w:rsidP="00C948AA">
      <w:pPr>
        <w:tabs>
          <w:tab w:val="left" w:pos="1544"/>
        </w:tabs>
      </w:pPr>
    </w:p>
    <w:p w14:paraId="05362061" w14:textId="77777777" w:rsidR="00C948AA" w:rsidRDefault="00C948AA" w:rsidP="00C948AA">
      <w:pPr>
        <w:tabs>
          <w:tab w:val="left" w:pos="1544"/>
        </w:tabs>
      </w:pPr>
    </w:p>
    <w:p w14:paraId="0884E70F" w14:textId="77777777" w:rsidR="00C948AA" w:rsidRDefault="00C948AA" w:rsidP="00C948AA">
      <w:pPr>
        <w:tabs>
          <w:tab w:val="left" w:pos="1544"/>
        </w:tabs>
      </w:pPr>
    </w:p>
    <w:p w14:paraId="6DA0D84E" w14:textId="77777777" w:rsidR="00C948AA" w:rsidRDefault="00C948AA" w:rsidP="00C948AA">
      <w:pPr>
        <w:tabs>
          <w:tab w:val="left" w:pos="1544"/>
        </w:tabs>
        <w:rPr>
          <w:b/>
          <w:sz w:val="24"/>
        </w:rPr>
      </w:pPr>
    </w:p>
    <w:p w14:paraId="4E970878" w14:textId="3C616229" w:rsidR="00C948AA" w:rsidRDefault="00C948AA" w:rsidP="00C948AA">
      <w:pPr>
        <w:tabs>
          <w:tab w:val="left" w:pos="1544"/>
        </w:tabs>
        <w:rPr>
          <w:b/>
          <w:sz w:val="24"/>
        </w:rPr>
      </w:pPr>
    </w:p>
    <w:p w14:paraId="132CBF3C" w14:textId="77777777" w:rsidR="00C948AA" w:rsidRDefault="00C948AA" w:rsidP="00C948AA">
      <w:pPr>
        <w:tabs>
          <w:tab w:val="left" w:pos="1544"/>
        </w:tabs>
        <w:rPr>
          <w:b/>
          <w:sz w:val="24"/>
        </w:rPr>
      </w:pPr>
    </w:p>
    <w:p w14:paraId="095F21D5" w14:textId="77777777" w:rsidR="00265357" w:rsidRDefault="00265357" w:rsidP="00265357">
      <w:pPr>
        <w:spacing w:after="0" w:line="240" w:lineRule="auto"/>
        <w:rPr>
          <w:b/>
          <w:sz w:val="24"/>
        </w:rPr>
      </w:pPr>
      <w:r>
        <w:rPr>
          <w:b/>
          <w:sz w:val="24"/>
        </w:rPr>
        <w:br w:type="page"/>
      </w:r>
    </w:p>
    <w:p w14:paraId="51B97D26" w14:textId="77777777" w:rsidR="00FB6449" w:rsidRDefault="00FB6449" w:rsidP="00265357">
      <w:pPr>
        <w:spacing w:after="0" w:line="240" w:lineRule="auto"/>
        <w:rPr>
          <w:b/>
          <w:sz w:val="24"/>
        </w:rPr>
      </w:pPr>
    </w:p>
    <w:p w14:paraId="13306FEE" w14:textId="77777777" w:rsidR="00FB6449" w:rsidRDefault="00FB6449" w:rsidP="00265357">
      <w:pPr>
        <w:spacing w:after="0" w:line="240" w:lineRule="auto"/>
        <w:rPr>
          <w:b/>
          <w:sz w:val="24"/>
        </w:rPr>
      </w:pPr>
    </w:p>
    <w:p w14:paraId="5164AC80" w14:textId="557ED3F4" w:rsidR="00FB6449" w:rsidRDefault="00FB6449" w:rsidP="00265357">
      <w:pPr>
        <w:spacing w:after="0" w:line="240" w:lineRule="auto"/>
        <w:rPr>
          <w:b/>
          <w:sz w:val="24"/>
        </w:rPr>
      </w:pPr>
      <w:r>
        <w:rPr>
          <w:noProof/>
          <w:lang w:eastAsia="en-GB"/>
        </w:rPr>
        <w:drawing>
          <wp:anchor distT="0" distB="0" distL="114300" distR="114300" simplePos="0" relativeHeight="251658245" behindDoc="0" locked="0" layoutInCell="1" allowOverlap="1" wp14:anchorId="023B98CB" wp14:editId="199BDF71">
            <wp:simplePos x="0" y="0"/>
            <wp:positionH relativeFrom="margin">
              <wp:align>right</wp:align>
            </wp:positionH>
            <wp:positionV relativeFrom="paragraph">
              <wp:posOffset>794538</wp:posOffset>
            </wp:positionV>
            <wp:extent cx="6015289" cy="7387489"/>
            <wp:effectExtent l="0" t="0" r="508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3735"/>
                    <a:stretch/>
                  </pic:blipFill>
                  <pic:spPr bwMode="auto">
                    <a:xfrm>
                      <a:off x="0" y="0"/>
                      <a:ext cx="6015289" cy="7387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rPr>
        <w:drawing>
          <wp:inline distT="0" distB="0" distL="0" distR="0" wp14:anchorId="6C25DBB9" wp14:editId="434862AA">
            <wp:extent cx="15430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pic:spPr>
                </pic:pic>
              </a:graphicData>
            </a:graphic>
          </wp:inline>
        </w:drawing>
      </w:r>
    </w:p>
    <w:p w14:paraId="36B119E5" w14:textId="77777777" w:rsidR="00FB6449" w:rsidRDefault="00FB6449" w:rsidP="00265357">
      <w:pPr>
        <w:spacing w:after="0" w:line="240" w:lineRule="auto"/>
        <w:rPr>
          <w:b/>
          <w:sz w:val="24"/>
        </w:rPr>
        <w:sectPr w:rsidR="00FB6449" w:rsidSect="00960D29">
          <w:footerReference w:type="default" r:id="rId22"/>
          <w:pgSz w:w="11906" w:h="16838"/>
          <w:pgMar w:top="1440" w:right="1440" w:bottom="1440" w:left="1440" w:header="708" w:footer="708" w:gutter="0"/>
          <w:cols w:num="2" w:space="708"/>
          <w:docGrid w:linePitch="360"/>
        </w:sectPr>
      </w:pPr>
    </w:p>
    <w:p w14:paraId="433B2967" w14:textId="11866D88" w:rsidR="00C948AA" w:rsidRDefault="00FB6449" w:rsidP="00C948AA">
      <w:pPr>
        <w:tabs>
          <w:tab w:val="left" w:pos="1544"/>
        </w:tabs>
        <w:rPr>
          <w:b/>
          <w:sz w:val="24"/>
        </w:rPr>
      </w:pPr>
      <w:r>
        <w:rPr>
          <w:noProof/>
          <w:lang w:eastAsia="en-GB"/>
        </w:rPr>
        <w:drawing>
          <wp:anchor distT="0" distB="0" distL="114300" distR="114300" simplePos="0" relativeHeight="251658246" behindDoc="0" locked="0" layoutInCell="1" allowOverlap="1" wp14:anchorId="4F75A977" wp14:editId="6468E072">
            <wp:simplePos x="0" y="0"/>
            <wp:positionH relativeFrom="column">
              <wp:posOffset>76616</wp:posOffset>
            </wp:positionH>
            <wp:positionV relativeFrom="paragraph">
              <wp:posOffset>-459</wp:posOffset>
            </wp:positionV>
            <wp:extent cx="5730875" cy="7762875"/>
            <wp:effectExtent l="1905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30875" cy="7762875"/>
                    </a:xfrm>
                    <a:prstGeom prst="rect">
                      <a:avLst/>
                    </a:prstGeom>
                  </pic:spPr>
                </pic:pic>
              </a:graphicData>
            </a:graphic>
          </wp:anchor>
        </w:drawing>
      </w:r>
      <w:r w:rsidR="004E52EC">
        <w:rPr>
          <w:noProof/>
          <w:lang w:eastAsia="en-GB"/>
        </w:rPr>
        <w:drawing>
          <wp:anchor distT="0" distB="0" distL="114300" distR="114300" simplePos="0" relativeHeight="251658242" behindDoc="0" locked="0" layoutInCell="1" allowOverlap="1" wp14:anchorId="0556BA2C" wp14:editId="65091CC4">
            <wp:simplePos x="0" y="0"/>
            <wp:positionH relativeFrom="margin">
              <wp:posOffset>0</wp:posOffset>
            </wp:positionH>
            <wp:positionV relativeFrom="paragraph">
              <wp:posOffset>8077200</wp:posOffset>
            </wp:positionV>
            <wp:extent cx="5730875" cy="962025"/>
            <wp:effectExtent l="1905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0875" cy="962025"/>
                    </a:xfrm>
                    <a:prstGeom prst="rect">
                      <a:avLst/>
                    </a:prstGeom>
                  </pic:spPr>
                </pic:pic>
              </a:graphicData>
            </a:graphic>
          </wp:anchor>
        </w:drawing>
      </w:r>
    </w:p>
    <w:p w14:paraId="4FB02BA2" w14:textId="3C4D8E6B" w:rsidR="00C948AA" w:rsidRDefault="00C948AA" w:rsidP="00C948AA">
      <w:pPr>
        <w:tabs>
          <w:tab w:val="left" w:pos="1544"/>
        </w:tabs>
      </w:pPr>
    </w:p>
    <w:p w14:paraId="3486D02D" w14:textId="77777777" w:rsidR="00C948AA" w:rsidRDefault="00C948AA" w:rsidP="00C948AA">
      <w:pPr>
        <w:tabs>
          <w:tab w:val="left" w:pos="1544"/>
        </w:tabs>
      </w:pPr>
    </w:p>
    <w:p w14:paraId="32ED1E86" w14:textId="77777777" w:rsidR="00C948AA" w:rsidRDefault="00C948AA" w:rsidP="00C948AA">
      <w:pPr>
        <w:tabs>
          <w:tab w:val="left" w:pos="1544"/>
        </w:tabs>
      </w:pPr>
    </w:p>
    <w:p w14:paraId="4DB8BBCB" w14:textId="77777777" w:rsidR="00960D29" w:rsidRDefault="00960D29" w:rsidP="00960D29">
      <w:pPr>
        <w:pStyle w:val="Heading2"/>
        <w:jc w:val="both"/>
        <w:rPr>
          <w:rFonts w:ascii="Trebuchet MS" w:hAnsi="Trebuchet MS"/>
          <w:sz w:val="28"/>
        </w:rPr>
        <w:sectPr w:rsidR="00960D29" w:rsidSect="00265357">
          <w:pgSz w:w="11906" w:h="16838"/>
          <w:pgMar w:top="1440" w:right="1440" w:bottom="1440" w:left="1440" w:header="708" w:footer="708" w:gutter="0"/>
          <w:cols w:space="708"/>
          <w:docGrid w:linePitch="360"/>
        </w:sectPr>
      </w:pPr>
    </w:p>
    <w:p w14:paraId="43092EAA" w14:textId="77777777" w:rsidR="00C948AA" w:rsidRPr="00960D29" w:rsidRDefault="00D37946" w:rsidP="004E52EC">
      <w:pPr>
        <w:pStyle w:val="Heading2"/>
        <w:spacing w:line="240" w:lineRule="auto"/>
        <w:jc w:val="both"/>
        <w:rPr>
          <w:rFonts w:ascii="Trebuchet MS" w:hAnsi="Trebuchet MS"/>
          <w:sz w:val="28"/>
        </w:rPr>
      </w:pPr>
      <w:r>
        <w:rPr>
          <w:rFonts w:ascii="Trebuchet MS" w:hAnsi="Trebuchet MS"/>
          <w:sz w:val="28"/>
        </w:rPr>
        <w:t>Summer</w:t>
      </w:r>
      <w:r w:rsidR="00C948AA" w:rsidRPr="00960D29">
        <w:rPr>
          <w:rFonts w:ascii="Trebuchet MS" w:hAnsi="Trebuchet MS"/>
          <w:sz w:val="28"/>
        </w:rPr>
        <w:t xml:space="preserve"> Task 2 (Preparation for Paper 2)</w:t>
      </w:r>
    </w:p>
    <w:p w14:paraId="52501A61" w14:textId="77777777" w:rsidR="00C948AA" w:rsidRPr="00960D29" w:rsidRDefault="00C948AA" w:rsidP="004E52EC">
      <w:pPr>
        <w:spacing w:line="240" w:lineRule="auto"/>
        <w:jc w:val="both"/>
        <w:rPr>
          <w:rFonts w:ascii="Trebuchet MS" w:hAnsi="Trebuchet MS"/>
        </w:rPr>
      </w:pPr>
      <w:bookmarkStart w:id="0" w:name="_Hlk40349448"/>
      <w:r w:rsidRPr="00960D29">
        <w:rPr>
          <w:rFonts w:ascii="Trebuchet MS" w:hAnsi="Trebuchet MS"/>
        </w:rPr>
        <w:t xml:space="preserve">Whilst </w:t>
      </w:r>
      <w:r w:rsidRPr="00960D29">
        <w:rPr>
          <w:rFonts w:ascii="Trebuchet MS" w:hAnsi="Trebuchet MS"/>
          <w:b/>
        </w:rPr>
        <w:t>Paper 1</w:t>
      </w:r>
      <w:r w:rsidRPr="00960D29">
        <w:rPr>
          <w:rFonts w:ascii="Trebuchet MS" w:hAnsi="Trebuchet MS"/>
        </w:rPr>
        <w:t xml:space="preserve"> is all about analysing texts (</w:t>
      </w:r>
      <w:r w:rsidRPr="00960D29">
        <w:rPr>
          <w:rFonts w:ascii="Trebuchet MS" w:hAnsi="Trebuchet MS"/>
          <w:i/>
        </w:rPr>
        <w:t>a skill you will have developed for your GCSE English Language exam</w:t>
      </w:r>
      <w:r w:rsidRPr="00960D29">
        <w:rPr>
          <w:rFonts w:ascii="Trebuchet MS" w:hAnsi="Trebuchet MS"/>
        </w:rPr>
        <w:t xml:space="preserve">), in </w:t>
      </w:r>
      <w:r w:rsidRPr="00960D29">
        <w:rPr>
          <w:rFonts w:ascii="Trebuchet MS" w:hAnsi="Trebuchet MS"/>
          <w:b/>
        </w:rPr>
        <w:t>Paper 2</w:t>
      </w:r>
      <w:r w:rsidRPr="00960D29">
        <w:rPr>
          <w:rFonts w:ascii="Trebuchet MS" w:hAnsi="Trebuchet MS"/>
        </w:rPr>
        <w:t xml:space="preserve"> we broaden out and look at ideas, concepts and theories about language use. So you might engage with more of a debate question on </w:t>
      </w:r>
      <w:r w:rsidRPr="00960D29">
        <w:rPr>
          <w:rFonts w:ascii="Trebuchet MS" w:hAnsi="Trebuchet MS"/>
          <w:i/>
        </w:rPr>
        <w:t>how</w:t>
      </w:r>
      <w:r w:rsidRPr="00960D29">
        <w:rPr>
          <w:rFonts w:ascii="Trebuchet MS" w:hAnsi="Trebuchet MS"/>
        </w:rPr>
        <w:t xml:space="preserve"> our </w:t>
      </w:r>
      <w:r w:rsidRPr="00960D29">
        <w:rPr>
          <w:rFonts w:ascii="Trebuchet MS" w:hAnsi="Trebuchet MS"/>
          <w:b/>
        </w:rPr>
        <w:t xml:space="preserve">gender, age, ethnicity, social class, </w:t>
      </w:r>
      <w:r w:rsidRPr="00960D29">
        <w:rPr>
          <w:rFonts w:ascii="Trebuchet MS" w:hAnsi="Trebuchet MS"/>
        </w:rPr>
        <w:t>the</w:t>
      </w:r>
      <w:r w:rsidRPr="00960D29">
        <w:rPr>
          <w:rFonts w:ascii="Trebuchet MS" w:hAnsi="Trebuchet MS"/>
          <w:b/>
        </w:rPr>
        <w:t xml:space="preserve"> social groups </w:t>
      </w:r>
      <w:r w:rsidRPr="00960D29">
        <w:rPr>
          <w:rFonts w:ascii="Trebuchet MS" w:hAnsi="Trebuchet MS"/>
        </w:rPr>
        <w:t>we belong to</w:t>
      </w:r>
      <w:r w:rsidRPr="00960D29">
        <w:rPr>
          <w:rFonts w:ascii="Trebuchet MS" w:hAnsi="Trebuchet MS"/>
          <w:b/>
        </w:rPr>
        <w:t xml:space="preserve">, </w:t>
      </w:r>
      <w:r w:rsidRPr="00960D29">
        <w:rPr>
          <w:rFonts w:ascii="Trebuchet MS" w:hAnsi="Trebuchet MS"/>
        </w:rPr>
        <w:t>how our</w:t>
      </w:r>
      <w:r w:rsidRPr="00960D29">
        <w:rPr>
          <w:rFonts w:ascii="Trebuchet MS" w:hAnsi="Trebuchet MS"/>
          <w:b/>
        </w:rPr>
        <w:t xml:space="preserve"> hobbies</w:t>
      </w:r>
      <w:r w:rsidRPr="00960D29">
        <w:rPr>
          <w:rFonts w:ascii="Trebuchet MS" w:hAnsi="Trebuchet MS"/>
        </w:rPr>
        <w:t xml:space="preserve"> or</w:t>
      </w:r>
      <w:r w:rsidRPr="00960D29">
        <w:rPr>
          <w:rFonts w:ascii="Trebuchet MS" w:hAnsi="Trebuchet MS"/>
          <w:b/>
        </w:rPr>
        <w:t xml:space="preserve"> occupations,</w:t>
      </w:r>
      <w:r w:rsidRPr="00960D29">
        <w:rPr>
          <w:rFonts w:ascii="Trebuchet MS" w:hAnsi="Trebuchet MS"/>
        </w:rPr>
        <w:t xml:space="preserve"> or where we live (</w:t>
      </w:r>
      <w:r w:rsidRPr="00960D29">
        <w:rPr>
          <w:rFonts w:ascii="Trebuchet MS" w:hAnsi="Trebuchet MS"/>
          <w:b/>
        </w:rPr>
        <w:t>region</w:t>
      </w:r>
      <w:r w:rsidRPr="00960D29">
        <w:rPr>
          <w:rFonts w:ascii="Trebuchet MS" w:hAnsi="Trebuchet MS"/>
        </w:rPr>
        <w:t xml:space="preserve">), </w:t>
      </w:r>
      <w:r w:rsidRPr="00960D29">
        <w:rPr>
          <w:rFonts w:ascii="Trebuchet MS" w:hAnsi="Trebuchet MS"/>
          <w:i/>
        </w:rPr>
        <w:t>all</w:t>
      </w:r>
      <w:r w:rsidRPr="00960D29">
        <w:rPr>
          <w:rFonts w:ascii="Trebuchet MS" w:hAnsi="Trebuchet MS"/>
        </w:rPr>
        <w:t xml:space="preserve"> affect the way that we use language.  </w:t>
      </w:r>
    </w:p>
    <w:p w14:paraId="6610E748" w14:textId="77777777" w:rsidR="00C948AA" w:rsidRPr="00960D29" w:rsidRDefault="00C948AA" w:rsidP="004E52EC">
      <w:pPr>
        <w:spacing w:line="240" w:lineRule="auto"/>
        <w:jc w:val="both"/>
        <w:rPr>
          <w:rFonts w:ascii="Trebuchet MS" w:hAnsi="Trebuchet MS"/>
        </w:rPr>
      </w:pPr>
      <w:r w:rsidRPr="00960D29">
        <w:rPr>
          <w:rFonts w:ascii="Trebuchet MS" w:hAnsi="Trebuchet MS"/>
        </w:rPr>
        <w:t>Such examples above are known as ‘</w:t>
      </w:r>
      <w:r w:rsidRPr="00960D29">
        <w:rPr>
          <w:rFonts w:ascii="Trebuchet MS" w:hAnsi="Trebuchet MS"/>
          <w:b/>
        </w:rPr>
        <w:t>variation factors</w:t>
      </w:r>
      <w:r w:rsidRPr="00960D29">
        <w:rPr>
          <w:rFonts w:ascii="Trebuchet MS" w:hAnsi="Trebuchet MS"/>
        </w:rPr>
        <w:t>’ or ‘</w:t>
      </w:r>
      <w:r w:rsidRPr="00960D29">
        <w:rPr>
          <w:rFonts w:ascii="Trebuchet MS" w:hAnsi="Trebuchet MS"/>
          <w:b/>
        </w:rPr>
        <w:t>extra-linguistic variables</w:t>
      </w:r>
      <w:r w:rsidRPr="00960D29">
        <w:rPr>
          <w:rFonts w:ascii="Trebuchet MS" w:hAnsi="Trebuchet MS"/>
        </w:rPr>
        <w:t>’ (terms you will become used to seeing and using next year).</w:t>
      </w:r>
    </w:p>
    <w:p w14:paraId="3185B283" w14:textId="77777777" w:rsidR="00C948AA" w:rsidRPr="00960D29" w:rsidRDefault="00C948AA" w:rsidP="004E52EC">
      <w:pPr>
        <w:spacing w:line="240" w:lineRule="auto"/>
        <w:jc w:val="both"/>
        <w:rPr>
          <w:rFonts w:ascii="Trebuchet MS" w:hAnsi="Trebuchet MS"/>
        </w:rPr>
      </w:pPr>
      <w:r w:rsidRPr="00960D29">
        <w:rPr>
          <w:rFonts w:ascii="Trebuchet MS" w:hAnsi="Trebuchet MS"/>
        </w:rPr>
        <w:t xml:space="preserve">For now, it will be useful to do some wider reading into </w:t>
      </w:r>
      <w:r w:rsidRPr="00960D29">
        <w:rPr>
          <w:rFonts w:ascii="Trebuchet MS" w:hAnsi="Trebuchet MS"/>
          <w:i/>
        </w:rPr>
        <w:t>how</w:t>
      </w:r>
      <w:r w:rsidRPr="00960D29">
        <w:rPr>
          <w:rFonts w:ascii="Trebuchet MS" w:hAnsi="Trebuchet MS"/>
        </w:rPr>
        <w:t xml:space="preserve"> such issues are written about. Whilst many </w:t>
      </w:r>
      <w:r w:rsidRPr="00960D29">
        <w:rPr>
          <w:rFonts w:ascii="Trebuchet MS" w:hAnsi="Trebuchet MS"/>
          <w:b/>
        </w:rPr>
        <w:t>linguists</w:t>
      </w:r>
      <w:r w:rsidRPr="00960D29">
        <w:rPr>
          <w:rFonts w:ascii="Trebuchet MS" w:hAnsi="Trebuchet MS"/>
        </w:rPr>
        <w:t xml:space="preserve"> (</w:t>
      </w:r>
      <w:r w:rsidRPr="00960D29">
        <w:rPr>
          <w:rFonts w:ascii="Trebuchet MS" w:hAnsi="Trebuchet MS"/>
          <w:i/>
        </w:rPr>
        <w:t>language theorists</w:t>
      </w:r>
      <w:r w:rsidRPr="00960D29">
        <w:rPr>
          <w:rFonts w:ascii="Trebuchet MS" w:hAnsi="Trebuchet MS"/>
        </w:rPr>
        <w:t>) comment on variation in language (</w:t>
      </w:r>
      <w:r w:rsidRPr="00960D29">
        <w:rPr>
          <w:rFonts w:ascii="Trebuchet MS" w:hAnsi="Trebuchet MS"/>
          <w:i/>
        </w:rPr>
        <w:t xml:space="preserve">the study of which is known as </w:t>
      </w:r>
      <w:r w:rsidRPr="00960D29">
        <w:rPr>
          <w:rFonts w:ascii="Trebuchet MS" w:hAnsi="Trebuchet MS"/>
          <w:b/>
          <w:i/>
        </w:rPr>
        <w:t>sociolinguistics</w:t>
      </w:r>
      <w:r w:rsidRPr="00960D29">
        <w:rPr>
          <w:rFonts w:ascii="Trebuchet MS" w:hAnsi="Trebuchet MS"/>
        </w:rPr>
        <w:t xml:space="preserve">), it also seems that </w:t>
      </w:r>
      <w:r w:rsidRPr="00960D29">
        <w:rPr>
          <w:rFonts w:ascii="Trebuchet MS" w:hAnsi="Trebuchet MS"/>
          <w:i/>
        </w:rPr>
        <w:t>everyone</w:t>
      </w:r>
      <w:r w:rsidRPr="00960D29">
        <w:rPr>
          <w:rFonts w:ascii="Trebuchet MS" w:hAnsi="Trebuchet MS"/>
        </w:rPr>
        <w:t xml:space="preserve"> has something to say about language. Think about examples you might have encountered – people commenting on or judging people by their accents, or the way that people speak, the idea that ‘slang’ makes people sound less intelligent – or more ‘cool’, the idea that people change the way they speak depending on who they are talking to </w:t>
      </w:r>
      <w:r w:rsidRPr="00960D29">
        <w:rPr>
          <w:rFonts w:ascii="Trebuchet MS" w:hAnsi="Trebuchet MS"/>
          <w:i/>
        </w:rPr>
        <w:t>etc.</w:t>
      </w:r>
      <w:r w:rsidRPr="00960D29">
        <w:rPr>
          <w:rFonts w:ascii="Trebuchet MS" w:hAnsi="Trebuchet MS"/>
        </w:rPr>
        <w:t xml:space="preserve"> </w:t>
      </w:r>
    </w:p>
    <w:p w14:paraId="711E2101" w14:textId="77777777" w:rsidR="00C948AA" w:rsidRPr="00960D29" w:rsidRDefault="00C948AA" w:rsidP="004E52EC">
      <w:pPr>
        <w:spacing w:line="240" w:lineRule="auto"/>
        <w:jc w:val="both"/>
        <w:rPr>
          <w:rFonts w:ascii="Trebuchet MS" w:hAnsi="Trebuchet MS"/>
        </w:rPr>
      </w:pPr>
      <w:r w:rsidRPr="00960D29">
        <w:rPr>
          <w:rStyle w:val="Heading2Char"/>
          <w:rFonts w:ascii="Trebuchet MS" w:hAnsi="Trebuchet MS"/>
          <w:b/>
        </w:rPr>
        <w:t>TASK</w:t>
      </w:r>
      <w:r w:rsidRPr="00960D29">
        <w:rPr>
          <w:rFonts w:ascii="Trebuchet MS" w:hAnsi="Trebuchet MS"/>
        </w:rPr>
        <w:t xml:space="preserve"> Do some wider reading on how </w:t>
      </w:r>
      <w:r w:rsidRPr="00960D29">
        <w:rPr>
          <w:rFonts w:ascii="Trebuchet MS" w:hAnsi="Trebuchet MS"/>
          <w:u w:val="single"/>
        </w:rPr>
        <w:t>the above ideas about language</w:t>
      </w:r>
      <w:r w:rsidRPr="00960D29">
        <w:rPr>
          <w:rFonts w:ascii="Trebuchet MS" w:hAnsi="Trebuchet MS"/>
        </w:rPr>
        <w:t xml:space="preserve"> are represented in the media (online or newspaper articles, blogs or forums </w:t>
      </w:r>
      <w:r w:rsidRPr="00960D29">
        <w:rPr>
          <w:rFonts w:ascii="Trebuchet MS" w:hAnsi="Trebuchet MS"/>
          <w:i/>
        </w:rPr>
        <w:t>etc.</w:t>
      </w:r>
      <w:r w:rsidRPr="00960D29">
        <w:rPr>
          <w:rFonts w:ascii="Trebuchet MS" w:hAnsi="Trebuchet MS"/>
        </w:rPr>
        <w:t>)</w:t>
      </w:r>
    </w:p>
    <w:p w14:paraId="2BE52644" w14:textId="77777777" w:rsidR="00C948AA" w:rsidRPr="00960D29" w:rsidRDefault="00C948AA" w:rsidP="004E52EC">
      <w:pPr>
        <w:pStyle w:val="ListParagraph"/>
        <w:numPr>
          <w:ilvl w:val="0"/>
          <w:numId w:val="4"/>
        </w:numPr>
        <w:spacing w:line="240" w:lineRule="auto"/>
        <w:jc w:val="both"/>
        <w:rPr>
          <w:rFonts w:ascii="Trebuchet MS" w:hAnsi="Trebuchet MS"/>
        </w:rPr>
      </w:pPr>
      <w:r w:rsidRPr="00960D29">
        <w:rPr>
          <w:rFonts w:ascii="Trebuchet MS" w:hAnsi="Trebuchet MS"/>
        </w:rPr>
        <w:t xml:space="preserve">Find and read at least 3 different texts </w:t>
      </w:r>
      <w:r w:rsidRPr="00960D29">
        <w:rPr>
          <w:rFonts w:ascii="Trebuchet MS" w:hAnsi="Trebuchet MS"/>
          <w:i/>
        </w:rPr>
        <w:t>about</w:t>
      </w:r>
      <w:r w:rsidRPr="00960D29">
        <w:rPr>
          <w:rFonts w:ascii="Trebuchet MS" w:hAnsi="Trebuchet MS"/>
        </w:rPr>
        <w:t xml:space="preserve"> language</w:t>
      </w:r>
    </w:p>
    <w:p w14:paraId="10F9BEC5" w14:textId="77777777" w:rsidR="00C948AA" w:rsidRPr="00960D29" w:rsidRDefault="00C948AA" w:rsidP="004E52EC">
      <w:pPr>
        <w:pStyle w:val="ListParagraph"/>
        <w:numPr>
          <w:ilvl w:val="0"/>
          <w:numId w:val="4"/>
        </w:numPr>
        <w:spacing w:line="240" w:lineRule="auto"/>
        <w:jc w:val="both"/>
        <w:rPr>
          <w:rFonts w:ascii="Trebuchet MS" w:hAnsi="Trebuchet MS"/>
        </w:rPr>
      </w:pPr>
      <w:r w:rsidRPr="00960D29">
        <w:rPr>
          <w:rFonts w:ascii="Trebuchet MS" w:hAnsi="Trebuchet MS"/>
        </w:rPr>
        <w:t xml:space="preserve">THEN write a summary of each text that you’ve read reflecting on how the writer (or </w:t>
      </w:r>
      <w:r w:rsidRPr="00960D29">
        <w:rPr>
          <w:rFonts w:ascii="Trebuchet MS" w:hAnsi="Trebuchet MS"/>
          <w:b/>
        </w:rPr>
        <w:t>narrator</w:t>
      </w:r>
      <w:r w:rsidRPr="00960D29">
        <w:rPr>
          <w:rFonts w:ascii="Trebuchet MS" w:hAnsi="Trebuchet MS"/>
        </w:rPr>
        <w:t>) uses language about the language issue and stating your own views on the language issue too</w:t>
      </w:r>
    </w:p>
    <w:p w14:paraId="58184AA8" w14:textId="77777777" w:rsidR="00C948AA" w:rsidRPr="00960D29" w:rsidRDefault="004E52EC" w:rsidP="004E52EC">
      <w:pPr>
        <w:spacing w:line="240" w:lineRule="auto"/>
        <w:jc w:val="both"/>
        <w:rPr>
          <w:rFonts w:ascii="Trebuchet MS" w:hAnsi="Trebuchet MS"/>
        </w:rPr>
      </w:pPr>
      <w:r>
        <w:rPr>
          <w:rFonts w:ascii="Trebuchet MS" w:hAnsi="Trebuchet MS"/>
          <w:noProof/>
          <w:lang w:eastAsia="en-GB"/>
        </w:rPr>
        <w:drawing>
          <wp:anchor distT="0" distB="0" distL="114300" distR="114300" simplePos="0" relativeHeight="251658241" behindDoc="0" locked="0" layoutInCell="1" allowOverlap="1" wp14:anchorId="5D5B30EE" wp14:editId="0E710D7B">
            <wp:simplePos x="0" y="0"/>
            <wp:positionH relativeFrom="column">
              <wp:posOffset>1952625</wp:posOffset>
            </wp:positionH>
            <wp:positionV relativeFrom="paragraph">
              <wp:posOffset>495935</wp:posOffset>
            </wp:positionV>
            <wp:extent cx="2943225" cy="1017905"/>
            <wp:effectExtent l="171450" t="133350" r="371475" b="2965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1017905"/>
                    </a:xfrm>
                    <a:prstGeom prst="rect">
                      <a:avLst/>
                    </a:prstGeom>
                    <a:ln>
                      <a:noFill/>
                    </a:ln>
                    <a:effectLst>
                      <a:outerShdw blurRad="292100" dist="139700" dir="2700000" algn="tl" rotWithShape="0">
                        <a:srgbClr val="333333">
                          <a:alpha val="65000"/>
                        </a:srgbClr>
                      </a:outerShdw>
                    </a:effectLst>
                  </pic:spPr>
                </pic:pic>
              </a:graphicData>
            </a:graphic>
          </wp:anchor>
        </w:drawing>
      </w:r>
      <w:r w:rsidR="00C948AA" w:rsidRPr="00960D29">
        <w:rPr>
          <w:rFonts w:ascii="Trebuchet MS" w:hAnsi="Trebuchet MS"/>
        </w:rPr>
        <w:t>To find texts you might want to do an internet search trying combinations such as ‘</w:t>
      </w:r>
      <w:r w:rsidR="00C948AA" w:rsidRPr="00960D29">
        <w:rPr>
          <w:rFonts w:ascii="Trebuchet MS" w:hAnsi="Trebuchet MS"/>
          <w:b/>
        </w:rPr>
        <w:t>language and gender</w:t>
      </w:r>
      <w:r w:rsidR="00C948AA" w:rsidRPr="00960D29">
        <w:rPr>
          <w:rFonts w:ascii="Trebuchet MS" w:hAnsi="Trebuchet MS"/>
        </w:rPr>
        <w:t>’, ‘</w:t>
      </w:r>
      <w:r w:rsidR="00C948AA" w:rsidRPr="00960D29">
        <w:rPr>
          <w:rFonts w:ascii="Trebuchet MS" w:hAnsi="Trebuchet MS"/>
          <w:b/>
        </w:rPr>
        <w:t>slang</w:t>
      </w:r>
      <w:r w:rsidR="00C948AA" w:rsidRPr="00960D29">
        <w:rPr>
          <w:rFonts w:ascii="Trebuchet MS" w:hAnsi="Trebuchet MS"/>
        </w:rPr>
        <w:t xml:space="preserve">’ or </w:t>
      </w:r>
      <w:r w:rsidR="00C948AA" w:rsidRPr="00960D29">
        <w:rPr>
          <w:rFonts w:ascii="Trebuchet MS" w:hAnsi="Trebuchet MS"/>
          <w:b/>
        </w:rPr>
        <w:t>‘jargon</w:t>
      </w:r>
      <w:r w:rsidR="00C948AA" w:rsidRPr="00960D29">
        <w:rPr>
          <w:rFonts w:ascii="Trebuchet MS" w:hAnsi="Trebuchet MS"/>
        </w:rPr>
        <w:t>’ in the conventional search engine or the ‘news’ tab (as below)</w:t>
      </w:r>
    </w:p>
    <w:p w14:paraId="36F4E6A0" w14:textId="77777777" w:rsidR="00C948AA" w:rsidRDefault="00C948AA" w:rsidP="004E52EC">
      <w:pPr>
        <w:spacing w:line="240" w:lineRule="auto"/>
      </w:pPr>
    </w:p>
    <w:p w14:paraId="6C404890" w14:textId="77777777" w:rsidR="00C948AA" w:rsidRDefault="00C948AA" w:rsidP="004E52EC">
      <w:pPr>
        <w:spacing w:line="240" w:lineRule="auto"/>
      </w:pPr>
    </w:p>
    <w:p w14:paraId="792C9E3E" w14:textId="77777777" w:rsidR="00C948AA" w:rsidRPr="00FB0EB6" w:rsidRDefault="00C948AA" w:rsidP="004E52EC">
      <w:pPr>
        <w:spacing w:line="240" w:lineRule="auto"/>
      </w:pPr>
    </w:p>
    <w:p w14:paraId="3FBF99F3" w14:textId="77777777" w:rsidR="004E52EC" w:rsidRDefault="004E52EC" w:rsidP="004E52EC">
      <w:pPr>
        <w:spacing w:line="240" w:lineRule="auto"/>
        <w:jc w:val="both"/>
        <w:rPr>
          <w:rFonts w:ascii="Trebuchet MS" w:hAnsi="Trebuchet MS"/>
        </w:rPr>
      </w:pPr>
    </w:p>
    <w:p w14:paraId="3481C8A2" w14:textId="77777777" w:rsidR="00C948AA" w:rsidRPr="00960D29" w:rsidRDefault="00C948AA" w:rsidP="004E52EC">
      <w:pPr>
        <w:spacing w:line="240" w:lineRule="auto"/>
        <w:jc w:val="both"/>
        <w:rPr>
          <w:rFonts w:ascii="Trebuchet MS" w:hAnsi="Trebuchet MS"/>
          <w:sz w:val="24"/>
        </w:rPr>
      </w:pPr>
      <w:r w:rsidRPr="00960D29">
        <w:rPr>
          <w:rFonts w:ascii="Trebuchet MS" w:hAnsi="Trebuchet MS"/>
        </w:rPr>
        <w:t xml:space="preserve">Here’s a link to a blog written by Dan Clayton aimed at A Level English Language students to explore </w:t>
      </w:r>
      <w:hyperlink r:id="rId26" w:history="1">
        <w:r w:rsidRPr="00960D29">
          <w:rPr>
            <w:rStyle w:val="Hyperlink"/>
            <w:rFonts w:ascii="Trebuchet MS" w:hAnsi="Trebuchet MS"/>
          </w:rPr>
          <w:t>http://englishlangsfx.blogspot.co.uk/</w:t>
        </w:r>
      </w:hyperlink>
      <w:r w:rsidRPr="00960D29">
        <w:rPr>
          <w:rFonts w:ascii="Trebuchet MS" w:hAnsi="Trebuchet MS"/>
        </w:rPr>
        <w:t>. He shares lots of links to different online texts about language as well so would be useful for the task above.</w:t>
      </w:r>
    </w:p>
    <w:p w14:paraId="71FAC205" w14:textId="77777777" w:rsidR="00C948AA" w:rsidRPr="00960D29" w:rsidRDefault="00C948AA" w:rsidP="004E52EC">
      <w:pPr>
        <w:spacing w:line="240" w:lineRule="auto"/>
        <w:jc w:val="both"/>
        <w:rPr>
          <w:rFonts w:ascii="Trebuchet MS" w:hAnsi="Trebuchet MS"/>
        </w:rPr>
      </w:pPr>
      <w:r w:rsidRPr="00960D29">
        <w:rPr>
          <w:rStyle w:val="Heading2Char"/>
          <w:rFonts w:ascii="Trebuchet MS" w:hAnsi="Trebuchet MS"/>
          <w:i/>
        </w:rPr>
        <w:t>Remember</w:t>
      </w:r>
      <w:r w:rsidRPr="00960D29">
        <w:rPr>
          <w:rFonts w:ascii="Trebuchet MS" w:hAnsi="Trebuchet MS"/>
        </w:rPr>
        <w:t xml:space="preserve"> – aim to find texts that you find </w:t>
      </w:r>
      <w:r w:rsidRPr="00960D29">
        <w:rPr>
          <w:rFonts w:ascii="Trebuchet MS" w:hAnsi="Trebuchet MS"/>
          <w:i/>
        </w:rPr>
        <w:t>genuinely intriguing</w:t>
      </w:r>
      <w:r w:rsidRPr="00960D29">
        <w:rPr>
          <w:rFonts w:ascii="Trebuchet MS" w:hAnsi="Trebuchet MS"/>
        </w:rPr>
        <w:t xml:space="preserve">. There is no ‘right’ or ‘wrong’ way to approach this. The idea here is to get you thinking about how language is used in society by and about individuals – and to begin to get you involved in the debate! </w:t>
      </w:r>
    </w:p>
    <w:p w14:paraId="3BF22B7C" w14:textId="77777777" w:rsidR="00960D29" w:rsidRDefault="00960D29" w:rsidP="00960D29">
      <w:pPr>
        <w:contextualSpacing/>
        <w:rPr>
          <w:rFonts w:ascii="Trebuchet MS" w:hAnsi="Trebuchet MS"/>
          <w:b/>
          <w:sz w:val="18"/>
        </w:rPr>
        <w:sectPr w:rsidR="00960D29" w:rsidSect="00960D29">
          <w:type w:val="continuous"/>
          <w:pgSz w:w="11906" w:h="16838"/>
          <w:pgMar w:top="1440" w:right="1440" w:bottom="1440" w:left="1440" w:header="708" w:footer="708" w:gutter="0"/>
          <w:cols w:space="708"/>
          <w:docGrid w:linePitch="360"/>
        </w:sectPr>
      </w:pPr>
    </w:p>
    <w:p w14:paraId="547AFCA7" w14:textId="77777777" w:rsidR="00755D34" w:rsidRDefault="00755D34" w:rsidP="00755D34">
      <w:pPr>
        <w:spacing w:line="240" w:lineRule="auto"/>
        <w:contextualSpacing/>
        <w:rPr>
          <w:rFonts w:ascii="Trebuchet MS" w:hAnsi="Trebuchet MS"/>
          <w:b/>
          <w:sz w:val="18"/>
        </w:rPr>
      </w:pPr>
      <w:r w:rsidRPr="00960D29">
        <w:rPr>
          <w:rFonts w:ascii="Trebuchet MS" w:hAnsi="Trebuchet MS"/>
          <w:b/>
          <w:sz w:val="18"/>
          <w:u w:val="single"/>
        </w:rPr>
        <w:t>Key words</w:t>
      </w:r>
      <w:r w:rsidRPr="00960D29">
        <w:rPr>
          <w:rFonts w:ascii="Trebuchet MS" w:hAnsi="Trebuchet MS"/>
          <w:b/>
          <w:sz w:val="18"/>
        </w:rPr>
        <w:t xml:space="preserve"> for PAPER 2 </w:t>
      </w:r>
    </w:p>
    <w:p w14:paraId="0D3B6CE3" w14:textId="77777777" w:rsidR="00960D29" w:rsidRDefault="00960D29" w:rsidP="00960D29">
      <w:pPr>
        <w:contextualSpacing/>
        <w:rPr>
          <w:rFonts w:ascii="Trebuchet MS" w:hAnsi="Trebuchet MS"/>
          <w:b/>
          <w:sz w:val="18"/>
        </w:rPr>
        <w:sectPr w:rsidR="00960D29" w:rsidSect="00960D29">
          <w:type w:val="continuous"/>
          <w:pgSz w:w="11906" w:h="16838"/>
          <w:pgMar w:top="1440" w:right="1440" w:bottom="1440" w:left="1440" w:header="708" w:footer="708" w:gutter="0"/>
          <w:cols w:num="2" w:space="708"/>
          <w:docGrid w:linePitch="360"/>
        </w:sectPr>
      </w:pPr>
      <w:r>
        <w:rPr>
          <w:rFonts w:ascii="Trebuchet MS" w:hAnsi="Trebuchet MS"/>
          <w:b/>
          <w:sz w:val="18"/>
        </w:rPr>
        <w:br w:type="column"/>
      </w:r>
    </w:p>
    <w:p w14:paraId="3BCCE841" w14:textId="0345381D" w:rsidR="00755D34"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Gender</w:t>
      </w:r>
    </w:p>
    <w:p w14:paraId="3EF6CA66"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Age</w:t>
      </w:r>
    </w:p>
    <w:p w14:paraId="1CBF7B28"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Ethnicity</w:t>
      </w:r>
    </w:p>
    <w:p w14:paraId="78E467AC"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Social class</w:t>
      </w:r>
    </w:p>
    <w:p w14:paraId="6D6A2FE3"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 xml:space="preserve">Social groups </w:t>
      </w:r>
    </w:p>
    <w:p w14:paraId="1DBC01CA" w14:textId="77777777" w:rsidR="00C948AA"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 xml:space="preserve">Hobbies </w:t>
      </w:r>
    </w:p>
    <w:p w14:paraId="509D72A1"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Occupation</w:t>
      </w:r>
    </w:p>
    <w:p w14:paraId="434378EF"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Region</w:t>
      </w:r>
    </w:p>
    <w:p w14:paraId="0E8338A0"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 xml:space="preserve">Slang </w:t>
      </w:r>
    </w:p>
    <w:p w14:paraId="5B2016C2"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Jargon</w:t>
      </w:r>
    </w:p>
    <w:p w14:paraId="7915F900" w14:textId="77777777" w:rsidR="00C948AA" w:rsidRPr="00960D29" w:rsidRDefault="00C948AA" w:rsidP="00755D34">
      <w:pPr>
        <w:pStyle w:val="ListParagraph"/>
        <w:numPr>
          <w:ilvl w:val="0"/>
          <w:numId w:val="5"/>
        </w:numPr>
        <w:spacing w:line="240" w:lineRule="auto"/>
        <w:rPr>
          <w:rFonts w:ascii="Trebuchet MS" w:hAnsi="Trebuchet MS"/>
          <w:b/>
          <w:sz w:val="18"/>
          <w:szCs w:val="18"/>
        </w:rPr>
      </w:pPr>
      <w:r w:rsidRPr="00960D29">
        <w:rPr>
          <w:rFonts w:ascii="Trebuchet MS" w:hAnsi="Trebuchet MS"/>
          <w:b/>
          <w:sz w:val="18"/>
          <w:szCs w:val="18"/>
        </w:rPr>
        <w:t>Identity</w:t>
      </w:r>
    </w:p>
    <w:p w14:paraId="5AFE5DC0" w14:textId="77777777" w:rsidR="00C948AA" w:rsidRPr="00755D34" w:rsidRDefault="00C948AA" w:rsidP="00755D34">
      <w:pPr>
        <w:pStyle w:val="ListParagraph"/>
        <w:numPr>
          <w:ilvl w:val="0"/>
          <w:numId w:val="5"/>
        </w:numPr>
        <w:spacing w:line="240" w:lineRule="auto"/>
        <w:rPr>
          <w:rFonts w:ascii="Trebuchet MS" w:hAnsi="Trebuchet MS"/>
          <w:b/>
          <w:sz w:val="18"/>
          <w:szCs w:val="18"/>
        </w:rPr>
      </w:pPr>
      <w:r w:rsidRPr="00755D34">
        <w:rPr>
          <w:rFonts w:ascii="Trebuchet MS" w:hAnsi="Trebuchet MS"/>
          <w:b/>
          <w:sz w:val="18"/>
          <w:szCs w:val="18"/>
        </w:rPr>
        <w:t>Devian</w:t>
      </w:r>
      <w:bookmarkEnd w:id="0"/>
    </w:p>
    <w:sectPr w:rsidR="00C948AA" w:rsidRPr="00755D34" w:rsidSect="00960D2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47CDA" w14:textId="77777777" w:rsidR="004D4BAA" w:rsidRDefault="004D4BAA" w:rsidP="00BF63FF">
      <w:r>
        <w:separator/>
      </w:r>
    </w:p>
  </w:endnote>
  <w:endnote w:type="continuationSeparator" w:id="0">
    <w:p w14:paraId="64B0B0A0" w14:textId="77777777" w:rsidR="004D4BAA" w:rsidRDefault="004D4BAA" w:rsidP="00BF63FF">
      <w:r>
        <w:continuationSeparator/>
      </w:r>
    </w:p>
  </w:endnote>
  <w:endnote w:type="continuationNotice" w:id="1">
    <w:p w14:paraId="198B698E" w14:textId="77777777" w:rsidR="00AC0343" w:rsidRDefault="00AC03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932C5" w14:textId="77777777" w:rsidR="00265357" w:rsidRDefault="002653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64E98" w14:textId="77777777" w:rsidR="00265357" w:rsidRDefault="002653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0D4BF" w14:textId="77777777" w:rsidR="00265357" w:rsidRDefault="002653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65ECE" w14:textId="77777777" w:rsidR="00960D29" w:rsidRPr="00960D29" w:rsidRDefault="00960D29" w:rsidP="00960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ED431" w14:textId="77777777" w:rsidR="004D4BAA" w:rsidRDefault="004D4BAA" w:rsidP="00BF63FF">
      <w:r>
        <w:separator/>
      </w:r>
    </w:p>
  </w:footnote>
  <w:footnote w:type="continuationSeparator" w:id="0">
    <w:p w14:paraId="28DE6D3C" w14:textId="77777777" w:rsidR="004D4BAA" w:rsidRDefault="004D4BAA" w:rsidP="00BF63FF">
      <w:r>
        <w:continuationSeparator/>
      </w:r>
    </w:p>
  </w:footnote>
  <w:footnote w:type="continuationNotice" w:id="1">
    <w:p w14:paraId="7327B72B" w14:textId="77777777" w:rsidR="00AC0343" w:rsidRDefault="00AC03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7566B" w14:textId="77777777" w:rsidR="00265357" w:rsidRDefault="00265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49E4" w14:textId="77777777" w:rsidR="00BF63FF" w:rsidRDefault="00BF63FF">
    <w:pPr>
      <w:pStyle w:val="Header"/>
    </w:pPr>
    <w:r>
      <w:rPr>
        <w:noProof/>
        <w:lang w:eastAsia="en-GB"/>
      </w:rPr>
      <w:drawing>
        <wp:anchor distT="0" distB="0" distL="114300" distR="114300" simplePos="0" relativeHeight="251658240" behindDoc="1" locked="0" layoutInCell="1" allowOverlap="1" wp14:anchorId="5D11E1D1" wp14:editId="1211083D">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F752D" w14:textId="77777777" w:rsidR="00265357" w:rsidRDefault="00265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0582C"/>
    <w:multiLevelType w:val="hybridMultilevel"/>
    <w:tmpl w:val="A6D8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163C7"/>
    <w:multiLevelType w:val="hybridMultilevel"/>
    <w:tmpl w:val="2C68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7022700">
    <w:abstractNumId w:val="2"/>
  </w:num>
  <w:num w:numId="2" w16cid:durableId="2110537277">
    <w:abstractNumId w:val="0"/>
  </w:num>
  <w:num w:numId="3" w16cid:durableId="719668586">
    <w:abstractNumId w:val="4"/>
  </w:num>
  <w:num w:numId="4" w16cid:durableId="1429153023">
    <w:abstractNumId w:val="3"/>
  </w:num>
  <w:num w:numId="5" w16cid:durableId="1410620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5D6"/>
    <w:rsid w:val="000013D1"/>
    <w:rsid w:val="00004507"/>
    <w:rsid w:val="000267BE"/>
    <w:rsid w:val="00026EE7"/>
    <w:rsid w:val="000422D8"/>
    <w:rsid w:val="000474FC"/>
    <w:rsid w:val="000708F0"/>
    <w:rsid w:val="00091C61"/>
    <w:rsid w:val="000C3307"/>
    <w:rsid w:val="000D47CE"/>
    <w:rsid w:val="000E1123"/>
    <w:rsid w:val="000F0F68"/>
    <w:rsid w:val="000F3D45"/>
    <w:rsid w:val="000F6669"/>
    <w:rsid w:val="00104983"/>
    <w:rsid w:val="00105C85"/>
    <w:rsid w:val="00135FB0"/>
    <w:rsid w:val="00146760"/>
    <w:rsid w:val="00177494"/>
    <w:rsid w:val="0018410A"/>
    <w:rsid w:val="001C5DD2"/>
    <w:rsid w:val="002338AD"/>
    <w:rsid w:val="002471A6"/>
    <w:rsid w:val="00250133"/>
    <w:rsid w:val="00265357"/>
    <w:rsid w:val="00277F19"/>
    <w:rsid w:val="002A40AB"/>
    <w:rsid w:val="002C564E"/>
    <w:rsid w:val="002D3E0C"/>
    <w:rsid w:val="002D3F83"/>
    <w:rsid w:val="003052A0"/>
    <w:rsid w:val="003400A2"/>
    <w:rsid w:val="00347984"/>
    <w:rsid w:val="0036286B"/>
    <w:rsid w:val="003A2704"/>
    <w:rsid w:val="003B3C2A"/>
    <w:rsid w:val="003C0DB2"/>
    <w:rsid w:val="003F04A7"/>
    <w:rsid w:val="003F1C86"/>
    <w:rsid w:val="003F7886"/>
    <w:rsid w:val="004304C6"/>
    <w:rsid w:val="00437579"/>
    <w:rsid w:val="00444832"/>
    <w:rsid w:val="00454C63"/>
    <w:rsid w:val="004641BE"/>
    <w:rsid w:val="004823A4"/>
    <w:rsid w:val="00484545"/>
    <w:rsid w:val="004A0BCF"/>
    <w:rsid w:val="004D4BAA"/>
    <w:rsid w:val="004D4C31"/>
    <w:rsid w:val="004E52EC"/>
    <w:rsid w:val="004F7AD9"/>
    <w:rsid w:val="005129BE"/>
    <w:rsid w:val="0051441E"/>
    <w:rsid w:val="00535718"/>
    <w:rsid w:val="00570C7F"/>
    <w:rsid w:val="00573028"/>
    <w:rsid w:val="00573D63"/>
    <w:rsid w:val="00582482"/>
    <w:rsid w:val="00591B3A"/>
    <w:rsid w:val="005A1567"/>
    <w:rsid w:val="005B0FEC"/>
    <w:rsid w:val="005C50F1"/>
    <w:rsid w:val="005C5F41"/>
    <w:rsid w:val="005E0E9A"/>
    <w:rsid w:val="005E190B"/>
    <w:rsid w:val="00602DFD"/>
    <w:rsid w:val="00605967"/>
    <w:rsid w:val="00637098"/>
    <w:rsid w:val="00641347"/>
    <w:rsid w:val="006512C4"/>
    <w:rsid w:val="006630DD"/>
    <w:rsid w:val="00673153"/>
    <w:rsid w:val="006A2604"/>
    <w:rsid w:val="006C0A6F"/>
    <w:rsid w:val="006C7DFC"/>
    <w:rsid w:val="006E6F1E"/>
    <w:rsid w:val="0072615C"/>
    <w:rsid w:val="0073658C"/>
    <w:rsid w:val="00755D34"/>
    <w:rsid w:val="00765333"/>
    <w:rsid w:val="007727FC"/>
    <w:rsid w:val="0077588D"/>
    <w:rsid w:val="00775E6E"/>
    <w:rsid w:val="007866AE"/>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4191"/>
    <w:rsid w:val="00913CE6"/>
    <w:rsid w:val="009165EB"/>
    <w:rsid w:val="00930781"/>
    <w:rsid w:val="0094117B"/>
    <w:rsid w:val="0094657B"/>
    <w:rsid w:val="009524B3"/>
    <w:rsid w:val="00960D29"/>
    <w:rsid w:val="009700EC"/>
    <w:rsid w:val="009E1834"/>
    <w:rsid w:val="00A16B7A"/>
    <w:rsid w:val="00A25032"/>
    <w:rsid w:val="00A42C6F"/>
    <w:rsid w:val="00A63C6E"/>
    <w:rsid w:val="00AA1525"/>
    <w:rsid w:val="00AB1E1D"/>
    <w:rsid w:val="00AB517C"/>
    <w:rsid w:val="00AB7CE1"/>
    <w:rsid w:val="00AC0343"/>
    <w:rsid w:val="00AC69F6"/>
    <w:rsid w:val="00AD39B1"/>
    <w:rsid w:val="00AD5244"/>
    <w:rsid w:val="00AE51FE"/>
    <w:rsid w:val="00AE7308"/>
    <w:rsid w:val="00B0072B"/>
    <w:rsid w:val="00B013CB"/>
    <w:rsid w:val="00B1217F"/>
    <w:rsid w:val="00B1327E"/>
    <w:rsid w:val="00B57FF6"/>
    <w:rsid w:val="00B66498"/>
    <w:rsid w:val="00B73A6F"/>
    <w:rsid w:val="00B80756"/>
    <w:rsid w:val="00BE1737"/>
    <w:rsid w:val="00BE36EE"/>
    <w:rsid w:val="00BE6F50"/>
    <w:rsid w:val="00BF1084"/>
    <w:rsid w:val="00BF63AA"/>
    <w:rsid w:val="00BF63FF"/>
    <w:rsid w:val="00BF7830"/>
    <w:rsid w:val="00C005B8"/>
    <w:rsid w:val="00C009C0"/>
    <w:rsid w:val="00C0493F"/>
    <w:rsid w:val="00C108B2"/>
    <w:rsid w:val="00C12AD9"/>
    <w:rsid w:val="00C12F11"/>
    <w:rsid w:val="00C165A7"/>
    <w:rsid w:val="00C228D3"/>
    <w:rsid w:val="00C23AB8"/>
    <w:rsid w:val="00C32237"/>
    <w:rsid w:val="00C36DAC"/>
    <w:rsid w:val="00C63BDD"/>
    <w:rsid w:val="00C645D6"/>
    <w:rsid w:val="00C948AA"/>
    <w:rsid w:val="00CA7D2F"/>
    <w:rsid w:val="00CC08E0"/>
    <w:rsid w:val="00CE4FA0"/>
    <w:rsid w:val="00CF42CC"/>
    <w:rsid w:val="00D20FD5"/>
    <w:rsid w:val="00D3180C"/>
    <w:rsid w:val="00D37946"/>
    <w:rsid w:val="00D50284"/>
    <w:rsid w:val="00D5402D"/>
    <w:rsid w:val="00D76D2A"/>
    <w:rsid w:val="00D917B9"/>
    <w:rsid w:val="00D917F3"/>
    <w:rsid w:val="00D91A03"/>
    <w:rsid w:val="00D97F75"/>
    <w:rsid w:val="00DD539E"/>
    <w:rsid w:val="00DE3DFC"/>
    <w:rsid w:val="00DE6A56"/>
    <w:rsid w:val="00DF7AD6"/>
    <w:rsid w:val="00E0184E"/>
    <w:rsid w:val="00E22AB2"/>
    <w:rsid w:val="00E31431"/>
    <w:rsid w:val="00E31FB4"/>
    <w:rsid w:val="00E34CF2"/>
    <w:rsid w:val="00E368AF"/>
    <w:rsid w:val="00E40AF3"/>
    <w:rsid w:val="00E46789"/>
    <w:rsid w:val="00E56E2B"/>
    <w:rsid w:val="00E62B0B"/>
    <w:rsid w:val="00E810B8"/>
    <w:rsid w:val="00EB6F6D"/>
    <w:rsid w:val="00EC20C4"/>
    <w:rsid w:val="00EE5351"/>
    <w:rsid w:val="00EE592C"/>
    <w:rsid w:val="00EF3BA2"/>
    <w:rsid w:val="00F00E24"/>
    <w:rsid w:val="00F245AB"/>
    <w:rsid w:val="00F37BFD"/>
    <w:rsid w:val="00F442E2"/>
    <w:rsid w:val="00F52F7B"/>
    <w:rsid w:val="00F62C65"/>
    <w:rsid w:val="00F76DB5"/>
    <w:rsid w:val="00F90981"/>
    <w:rsid w:val="00F91132"/>
    <w:rsid w:val="00F916AE"/>
    <w:rsid w:val="00F9597E"/>
    <w:rsid w:val="00FA33E8"/>
    <w:rsid w:val="00FB5743"/>
    <w:rsid w:val="00FB6449"/>
    <w:rsid w:val="00FC39D9"/>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F752F"/>
  <w15:docId w15:val="{2BDB1673-33DB-4BA2-B273-7C30299E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paragraph" w:styleId="Heading2">
    <w:name w:val="heading 2"/>
    <w:basedOn w:val="Normal"/>
    <w:next w:val="Normal"/>
    <w:link w:val="Heading2Char"/>
    <w:uiPriority w:val="9"/>
    <w:unhideWhenUsed/>
    <w:qFormat/>
    <w:rsid w:val="00C948A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customStyle="1" w:styleId="Heading2Char">
    <w:name w:val="Heading 2 Char"/>
    <w:basedOn w:val="DefaultParagraphFont"/>
    <w:link w:val="Heading2"/>
    <w:uiPriority w:val="9"/>
    <w:rsid w:val="00C948A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94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AA"/>
    <w:rPr>
      <w:rFonts w:ascii="Tahoma" w:hAnsi="Tahoma" w:cs="Tahoma"/>
      <w:sz w:val="16"/>
      <w:szCs w:val="16"/>
    </w:rPr>
  </w:style>
  <w:style w:type="character" w:styleId="UnresolvedMention">
    <w:name w:val="Unresolved Mention"/>
    <w:basedOn w:val="DefaultParagraphFont"/>
    <w:uiPriority w:val="99"/>
    <w:semiHidden/>
    <w:unhideWhenUsed/>
    <w:rsid w:val="000F0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englishlangsfx.blogspot.co.uk/"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EnglishLanguage@chichester.ac.uk"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7" ma:contentTypeDescription="Create a new document." ma:contentTypeScope="" ma:versionID="fc4d9fd72ea8d945d4946e77b43787e0">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cbc0496a35f3a2f8bf2b9c35a6594465"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5D27F-E9B4-4EDB-BD76-CC12EFF559F7}">
  <ds:schemaRefs>
    <ds:schemaRef ds:uri="9361da5b-364e-4546-9955-81a87d07e455"/>
    <ds:schemaRef ds:uri="http://purl.org/dc/dcmityp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a092efd5-acfb-4db5-b2c3-fc073c943f21"/>
  </ds:schemaRefs>
</ds:datastoreItem>
</file>

<file path=customXml/itemProps2.xml><?xml version="1.0" encoding="utf-8"?>
<ds:datastoreItem xmlns:ds="http://schemas.openxmlformats.org/officeDocument/2006/customXml" ds:itemID="{19907E2D-4071-45C5-B4F2-A8711FED5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BA761-C902-4F15-B32B-034F7E14C74C}">
  <ds:schemaRefs>
    <ds:schemaRef ds:uri="http://schemas.openxmlformats.org/officeDocument/2006/bibliography"/>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778</Words>
  <Characters>4439</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3</cp:revision>
  <dcterms:created xsi:type="dcterms:W3CDTF">2023-10-03T17:46:00Z</dcterms:created>
  <dcterms:modified xsi:type="dcterms:W3CDTF">2023-10-03T17:48:00Z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Order">
    <vt:r8>1200</vt:r8>
  </property>
  <property fmtid="{D5CDD505-2E9C-101B-9397-08002B2CF9AE}" pid="4" name="ComplianceAssetId">
    <vt:lpwstr/>
  </property>
  <property fmtid="{D5CDD505-2E9C-101B-9397-08002B2CF9AE}" pid="5" name="MediaServiceImageTags">
    <vt:lpwstr/>
  </property>
</Properties>
</file>