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0F25" w14:textId="77777777" w:rsidR="00A2338A" w:rsidRPr="00A2338A" w:rsidRDefault="00A2338A" w:rsidP="00A2338A">
      <w:pPr>
        <w:pStyle w:val="Heading1"/>
      </w:pPr>
      <w:r w:rsidRPr="00A2338A">
        <w:t>Translating language</w:t>
      </w:r>
    </w:p>
    <w:p w14:paraId="5EEDB370" w14:textId="2606BD66" w:rsidR="00A2338A" w:rsidRPr="00A2338A" w:rsidRDefault="00A2338A" w:rsidP="606DD603">
      <w:pPr>
        <w:spacing w:line="278" w:lineRule="auto"/>
        <w:rPr>
          <w:rFonts w:eastAsia="Aptos" w:cs="Arial"/>
        </w:rPr>
      </w:pPr>
    </w:p>
    <w:p w14:paraId="4EC29FBA" w14:textId="3D044F5F" w:rsidR="00A2338A" w:rsidRPr="00A2338A" w:rsidRDefault="7ACC0C67" w:rsidP="606DD603">
      <w:pPr>
        <w:spacing w:line="278" w:lineRule="auto"/>
        <w:rPr>
          <w:rFonts w:eastAsia="Aptos" w:cs="Arial"/>
        </w:rPr>
      </w:pPr>
      <w:r w:rsidRPr="606DD603">
        <w:rPr>
          <w:rFonts w:eastAsia="Aptos" w:cs="Arial"/>
        </w:rPr>
        <w:t>Whe</w:t>
      </w:r>
      <w:r w:rsidR="7A5EFFCE" w:rsidRPr="606DD603">
        <w:rPr>
          <w:rFonts w:eastAsia="Aptos" w:cs="Arial"/>
        </w:rPr>
        <w:t>ther</w:t>
      </w:r>
      <w:r w:rsidRPr="606DD603">
        <w:rPr>
          <w:rFonts w:eastAsia="Aptos" w:cs="Arial"/>
        </w:rPr>
        <w:t xml:space="preserve"> you are learning a </w:t>
      </w:r>
      <w:r w:rsidR="451342C2" w:rsidRPr="606DD603">
        <w:rPr>
          <w:rFonts w:eastAsia="Aptos" w:cs="Arial"/>
        </w:rPr>
        <w:t>brand-new</w:t>
      </w:r>
      <w:r w:rsidRPr="606DD603">
        <w:rPr>
          <w:rFonts w:eastAsia="Aptos" w:cs="Arial"/>
        </w:rPr>
        <w:t xml:space="preserve"> language, studying in </w:t>
      </w:r>
      <w:r w:rsidR="63B3F5E2" w:rsidRPr="606DD603">
        <w:rPr>
          <w:rFonts w:eastAsia="Aptos" w:cs="Arial"/>
        </w:rPr>
        <w:t>a non-native language</w:t>
      </w:r>
      <w:r w:rsidRPr="606DD603">
        <w:rPr>
          <w:rFonts w:eastAsia="Aptos" w:cs="Arial"/>
        </w:rPr>
        <w:t xml:space="preserve">, or </w:t>
      </w:r>
      <w:r w:rsidR="3971BB88" w:rsidRPr="606DD603">
        <w:rPr>
          <w:rFonts w:eastAsia="Aptos" w:cs="Arial"/>
        </w:rPr>
        <w:t xml:space="preserve">if you’re on holiday </w:t>
      </w:r>
      <w:r w:rsidR="237DF3A1" w:rsidRPr="606DD603">
        <w:rPr>
          <w:rFonts w:eastAsia="Aptos" w:cs="Arial"/>
        </w:rPr>
        <w:t>being able to quickly translate text between languages is invaluable. AI translation tools can b</w:t>
      </w:r>
      <w:r w:rsidR="134A4FCD" w:rsidRPr="606DD603">
        <w:rPr>
          <w:rFonts w:eastAsia="Aptos" w:cs="Arial"/>
        </w:rPr>
        <w:t xml:space="preserve">e a useful tool to overcome language barriers as they’re quick and many are available online for free. New </w:t>
      </w:r>
      <w:r w:rsidR="00BA5A10">
        <w:rPr>
          <w:rFonts w:eastAsia="Aptos" w:cs="Arial"/>
        </w:rPr>
        <w:t>text-generating</w:t>
      </w:r>
      <w:r w:rsidR="134A4FCD" w:rsidRPr="606DD603">
        <w:rPr>
          <w:rFonts w:eastAsia="Aptos" w:cs="Arial"/>
        </w:rPr>
        <w:t xml:space="preserve"> tools like ChatGPT can als</w:t>
      </w:r>
      <w:r w:rsidR="57903695" w:rsidRPr="606DD603">
        <w:rPr>
          <w:rFonts w:eastAsia="Aptos" w:cs="Arial"/>
        </w:rPr>
        <w:t>o help with some basic translation.</w:t>
      </w:r>
    </w:p>
    <w:p w14:paraId="30374C13" w14:textId="77BA1322" w:rsidR="00A2338A" w:rsidRPr="00A2338A" w:rsidRDefault="7ACC0C67" w:rsidP="606DD603">
      <w:pPr>
        <w:rPr>
          <w:rFonts w:eastAsia="Arial" w:cs="Arial"/>
          <w:sz w:val="34"/>
          <w:szCs w:val="34"/>
        </w:rPr>
      </w:pPr>
      <w:r w:rsidRPr="606DD603">
        <w:rPr>
          <w:rStyle w:val="Heading2Char"/>
          <w:rFonts w:eastAsia="Arial" w:cs="Arial"/>
          <w:bCs/>
          <w:szCs w:val="34"/>
        </w:rPr>
        <w:t>Suggested tools:</w:t>
      </w:r>
    </w:p>
    <w:p w14:paraId="711F461A" w14:textId="52AAE9BC" w:rsidR="00A2338A" w:rsidRPr="00A2338A" w:rsidRDefault="7ACC0C67" w:rsidP="606DD603">
      <w:pPr>
        <w:rPr>
          <w:rFonts w:eastAsia="Arial" w:cs="Arial"/>
          <w:color w:val="000000" w:themeColor="text2"/>
          <w:szCs w:val="22"/>
        </w:rPr>
      </w:pPr>
      <w:r w:rsidRPr="606DD603">
        <w:rPr>
          <w:rFonts w:eastAsia="Arial" w:cs="Arial"/>
          <w:color w:val="000000" w:themeColor="text2"/>
          <w:szCs w:val="22"/>
        </w:rPr>
        <w:t xml:space="preserve">Online translation services e.g., Google translate, </w:t>
      </w:r>
      <w:proofErr w:type="spellStart"/>
      <w:r w:rsidRPr="606DD603">
        <w:rPr>
          <w:rFonts w:eastAsia="Arial" w:cs="Arial"/>
          <w:color w:val="000000" w:themeColor="text2"/>
          <w:szCs w:val="22"/>
        </w:rPr>
        <w:t>DeepL</w:t>
      </w:r>
      <w:proofErr w:type="spellEnd"/>
    </w:p>
    <w:p w14:paraId="660194EC" w14:textId="7139F862" w:rsidR="00A2338A" w:rsidRPr="00A2338A" w:rsidRDefault="7ACC0C67" w:rsidP="606DD603">
      <w:pPr>
        <w:rPr>
          <w:rFonts w:eastAsia="Arial" w:cs="Arial"/>
          <w:sz w:val="34"/>
          <w:szCs w:val="34"/>
        </w:rPr>
      </w:pPr>
      <w:r w:rsidRPr="606DD603">
        <w:rPr>
          <w:rFonts w:eastAsia="Arial" w:cs="Arial"/>
          <w:color w:val="000000" w:themeColor="text2"/>
          <w:szCs w:val="22"/>
        </w:rPr>
        <w:t>Text generation tools e.g., Microsoft Copilot, ChatGPT,</w:t>
      </w:r>
      <w:r w:rsidR="341A0BC5" w:rsidRPr="606DD603">
        <w:rPr>
          <w:rFonts w:eastAsia="Arial" w:cs="Arial"/>
          <w:color w:val="000000" w:themeColor="text2"/>
          <w:szCs w:val="22"/>
        </w:rPr>
        <w:t xml:space="preserve"> Google Gemini,</w:t>
      </w:r>
      <w:r w:rsidRPr="606DD603">
        <w:rPr>
          <w:rFonts w:eastAsia="Arial" w:cs="Arial"/>
          <w:color w:val="000000" w:themeColor="text2"/>
          <w:szCs w:val="22"/>
        </w:rPr>
        <w:t xml:space="preserve"> Perplexity</w:t>
      </w:r>
    </w:p>
    <w:p w14:paraId="65BB151F" w14:textId="77777777" w:rsidR="00A2338A" w:rsidRPr="00A2338A" w:rsidRDefault="00A2338A" w:rsidP="00A2338A">
      <w:pPr>
        <w:pStyle w:val="Heading2"/>
      </w:pPr>
      <w:r>
        <w:t>Example:</w:t>
      </w:r>
    </w:p>
    <w:p w14:paraId="47F57FE0" w14:textId="28D29C83" w:rsidR="61278D42" w:rsidRDefault="61278D42" w:rsidP="606DD603">
      <w:pPr>
        <w:spacing w:before="240"/>
        <w:rPr>
          <w:rFonts w:eastAsia="Arial" w:cs="Arial"/>
          <w:szCs w:val="22"/>
        </w:rPr>
      </w:pPr>
      <w:r w:rsidRPr="606DD603">
        <w:rPr>
          <w:rFonts w:eastAsia="Arial" w:cs="Arial"/>
          <w:szCs w:val="22"/>
        </w:rPr>
        <w:t>You are studying in your second language and while working on an assignment, you come across a phrase in a resource that you're not completely sure about. Unfortunately</w:t>
      </w:r>
      <w:r w:rsidR="2544434A" w:rsidRPr="606DD603">
        <w:rPr>
          <w:rFonts w:eastAsia="Arial" w:cs="Arial"/>
          <w:szCs w:val="22"/>
        </w:rPr>
        <w:t xml:space="preserve">, </w:t>
      </w:r>
      <w:r w:rsidR="00BA5A10">
        <w:rPr>
          <w:rFonts w:eastAsia="Arial" w:cs="Arial"/>
          <w:szCs w:val="22"/>
        </w:rPr>
        <w:t>it's</w:t>
      </w:r>
      <w:r w:rsidR="2544434A" w:rsidRPr="606DD603">
        <w:rPr>
          <w:rFonts w:eastAsia="Arial" w:cs="Arial"/>
          <w:szCs w:val="22"/>
        </w:rPr>
        <w:t xml:space="preserve"> late and you don’t have a native speaker who can help you check the meaning.</w:t>
      </w:r>
      <w:r w:rsidRPr="606DD603">
        <w:rPr>
          <w:rFonts w:eastAsia="Arial" w:cs="Arial"/>
          <w:szCs w:val="22"/>
        </w:rPr>
        <w:t xml:space="preserve"> However, you want to keep working and don’t want to lose momentum.</w:t>
      </w:r>
    </w:p>
    <w:p w14:paraId="065C7738" w14:textId="360DA1DE" w:rsidR="61278D42" w:rsidRDefault="61278D42" w:rsidP="606DD603">
      <w:pPr>
        <w:spacing w:before="240"/>
        <w:rPr>
          <w:rFonts w:eastAsia="Arial" w:cs="Arial"/>
          <w:szCs w:val="22"/>
        </w:rPr>
      </w:pPr>
      <w:r w:rsidRPr="606DD603">
        <w:rPr>
          <w:rFonts w:eastAsia="Arial" w:cs="Arial"/>
          <w:szCs w:val="22"/>
        </w:rPr>
        <w:t xml:space="preserve">To get a better understanding, you use an AI translation tool to translate the </w:t>
      </w:r>
      <w:r w:rsidR="5F2E83DC" w:rsidRPr="606DD603">
        <w:rPr>
          <w:rFonts w:eastAsia="Arial" w:cs="Arial"/>
          <w:szCs w:val="22"/>
        </w:rPr>
        <w:t>section</w:t>
      </w:r>
      <w:r w:rsidRPr="606DD603">
        <w:rPr>
          <w:rFonts w:eastAsia="Arial" w:cs="Arial"/>
          <w:szCs w:val="22"/>
        </w:rPr>
        <w:t xml:space="preserve"> back into your native language. The translation isn’t perfect, but along with the original resource you are able to </w:t>
      </w:r>
      <w:r w:rsidR="05951A10" w:rsidRPr="606DD603">
        <w:rPr>
          <w:rFonts w:eastAsia="Arial" w:cs="Arial"/>
          <w:szCs w:val="22"/>
        </w:rPr>
        <w:t xml:space="preserve">work out the meaning of the phrase and continue with your assignment. You can </w:t>
      </w:r>
      <w:r w:rsidR="00BA5A10">
        <w:rPr>
          <w:rFonts w:eastAsia="Arial" w:cs="Arial"/>
          <w:szCs w:val="22"/>
        </w:rPr>
        <w:t>double-check</w:t>
      </w:r>
      <w:r w:rsidR="05951A10" w:rsidRPr="606DD603">
        <w:rPr>
          <w:rFonts w:eastAsia="Arial" w:cs="Arial"/>
          <w:szCs w:val="22"/>
        </w:rPr>
        <w:t xml:space="preserve"> it with your teacher too to confirm. </w:t>
      </w:r>
    </w:p>
    <w:p w14:paraId="5748089B" w14:textId="73F0EE29" w:rsidR="05B54CB4" w:rsidRDefault="05B54CB4" w:rsidP="606DD603">
      <w:pPr>
        <w:spacing w:line="278" w:lineRule="auto"/>
        <w:rPr>
          <w:rFonts w:eastAsia="Aptos" w:cs="Arial"/>
        </w:rPr>
      </w:pPr>
      <w:r w:rsidRPr="606DD603">
        <w:rPr>
          <w:rFonts w:eastAsia="Aptos" w:cs="Arial"/>
        </w:rPr>
        <w:t>You might</w:t>
      </w:r>
      <w:r w:rsidR="192E9BD2" w:rsidRPr="606DD603">
        <w:rPr>
          <w:rFonts w:eastAsia="Aptos" w:cs="Arial"/>
        </w:rPr>
        <w:t xml:space="preserve"> find it helpful to</w:t>
      </w:r>
      <w:r w:rsidRPr="606DD603">
        <w:rPr>
          <w:rFonts w:eastAsia="Aptos" w:cs="Arial"/>
        </w:rPr>
        <w:t xml:space="preserve"> use AI tools not just to translate the language but to check the meaning of phrases and words specific to certain languages.</w:t>
      </w:r>
      <w:r w:rsidR="2D111475" w:rsidRPr="606DD603">
        <w:rPr>
          <w:rFonts w:eastAsia="Aptos" w:cs="Arial"/>
        </w:rPr>
        <w:t xml:space="preserve"> </w:t>
      </w:r>
      <w:r w:rsidRPr="606DD603">
        <w:rPr>
          <w:rFonts w:eastAsia="Aptos" w:cs="Arial"/>
        </w:rPr>
        <w:t>After all, sometimes the literal translation of a word or phrase isn’t exactly what the writer using those words means – like with slang words.</w:t>
      </w:r>
    </w:p>
    <w:p w14:paraId="5B36592C" w14:textId="5B5C3EA8" w:rsidR="05B54CB4" w:rsidRDefault="05B54CB4" w:rsidP="606DD603">
      <w:pPr>
        <w:spacing w:line="278" w:lineRule="auto"/>
        <w:rPr>
          <w:rFonts w:eastAsia="Arial" w:cs="Arial"/>
          <w:i/>
          <w:iCs/>
          <w:szCs w:val="22"/>
        </w:rPr>
      </w:pPr>
      <w:r w:rsidRPr="606DD603">
        <w:rPr>
          <w:rFonts w:eastAsia="Aptos" w:cs="Arial"/>
        </w:rPr>
        <w:t>For example,</w:t>
      </w:r>
      <w:r w:rsidR="314B547F" w:rsidRPr="606DD603">
        <w:rPr>
          <w:rFonts w:eastAsia="Aptos" w:cs="Arial"/>
        </w:rPr>
        <w:t xml:space="preserve"> you are</w:t>
      </w:r>
      <w:r w:rsidRPr="606DD603">
        <w:rPr>
          <w:rFonts w:eastAsia="Aptos" w:cs="Arial"/>
        </w:rPr>
        <w:t xml:space="preserve"> studying French </w:t>
      </w:r>
      <w:r w:rsidR="15BFC587" w:rsidRPr="606DD603">
        <w:rPr>
          <w:rFonts w:eastAsia="Aptos" w:cs="Arial"/>
        </w:rPr>
        <w:t xml:space="preserve">and </w:t>
      </w:r>
      <w:r w:rsidRPr="606DD603">
        <w:rPr>
          <w:rFonts w:eastAsia="Aptos" w:cs="Arial"/>
        </w:rPr>
        <w:t>you come across a</w:t>
      </w:r>
      <w:r w:rsidR="502FD359" w:rsidRPr="606DD603">
        <w:rPr>
          <w:rFonts w:eastAsia="Aptos" w:cs="Arial"/>
        </w:rPr>
        <w:t xml:space="preserve"> strange</w:t>
      </w:r>
      <w:r w:rsidRPr="606DD603">
        <w:rPr>
          <w:rFonts w:eastAsia="Arial" w:cs="Arial"/>
          <w:szCs w:val="22"/>
        </w:rPr>
        <w:t xml:space="preserve"> phrase in a </w:t>
      </w:r>
      <w:r w:rsidR="63F9CD24" w:rsidRPr="606DD603">
        <w:rPr>
          <w:rFonts w:eastAsia="Arial" w:cs="Arial"/>
          <w:szCs w:val="22"/>
        </w:rPr>
        <w:t>book</w:t>
      </w:r>
      <w:r w:rsidRPr="606DD603">
        <w:rPr>
          <w:rFonts w:eastAsia="Arial" w:cs="Arial"/>
          <w:szCs w:val="22"/>
        </w:rPr>
        <w:t xml:space="preserve">: </w:t>
      </w:r>
      <w:r w:rsidRPr="606DD603">
        <w:rPr>
          <w:rFonts w:eastAsia="Arial" w:cs="Arial"/>
          <w:i/>
          <w:iCs/>
          <w:szCs w:val="22"/>
        </w:rPr>
        <w:t>“</w:t>
      </w:r>
      <w:proofErr w:type="spellStart"/>
      <w:r w:rsidRPr="606DD603">
        <w:rPr>
          <w:rFonts w:eastAsia="Arial" w:cs="Arial"/>
          <w:i/>
          <w:iCs/>
          <w:szCs w:val="22"/>
        </w:rPr>
        <w:t>chercher</w:t>
      </w:r>
      <w:proofErr w:type="spellEnd"/>
      <w:r w:rsidRPr="606DD603">
        <w:rPr>
          <w:rFonts w:eastAsia="Arial" w:cs="Arial"/>
          <w:i/>
          <w:iCs/>
          <w:szCs w:val="22"/>
        </w:rPr>
        <w:t xml:space="preserve"> la petite bête.”</w:t>
      </w:r>
      <w:r w:rsidRPr="606DD603">
        <w:rPr>
          <w:rFonts w:eastAsia="Arial" w:cs="Arial"/>
          <w:szCs w:val="22"/>
        </w:rPr>
        <w:t xml:space="preserve"> You</w:t>
      </w:r>
      <w:r w:rsidR="3751553A" w:rsidRPr="606DD603">
        <w:rPr>
          <w:rFonts w:eastAsia="Arial" w:cs="Arial"/>
          <w:szCs w:val="22"/>
        </w:rPr>
        <w:t xml:space="preserve"> </w:t>
      </w:r>
      <w:r w:rsidRPr="606DD603">
        <w:rPr>
          <w:rFonts w:eastAsia="Arial" w:cs="Arial"/>
          <w:szCs w:val="22"/>
        </w:rPr>
        <w:t xml:space="preserve">translate the </w:t>
      </w:r>
      <w:r w:rsidR="0091B823" w:rsidRPr="606DD603">
        <w:rPr>
          <w:rFonts w:eastAsia="Arial" w:cs="Arial"/>
          <w:szCs w:val="22"/>
        </w:rPr>
        <w:t>phrase,</w:t>
      </w:r>
      <w:r w:rsidRPr="606DD603">
        <w:rPr>
          <w:rFonts w:eastAsia="Arial" w:cs="Arial"/>
          <w:szCs w:val="22"/>
        </w:rPr>
        <w:t xml:space="preserve"> and it means </w:t>
      </w:r>
      <w:r w:rsidRPr="606DD603">
        <w:rPr>
          <w:rFonts w:eastAsia="Arial" w:cs="Arial"/>
          <w:i/>
          <w:iCs/>
          <w:szCs w:val="22"/>
        </w:rPr>
        <w:t>“looking for the little beast.”</w:t>
      </w:r>
      <w:r w:rsidR="6ACD347B" w:rsidRPr="606DD603">
        <w:rPr>
          <w:rFonts w:eastAsia="Arial" w:cs="Arial"/>
          <w:i/>
          <w:iCs/>
          <w:szCs w:val="22"/>
        </w:rPr>
        <w:t xml:space="preserve"> </w:t>
      </w:r>
      <w:r w:rsidR="6ACD347B" w:rsidRPr="606DD603">
        <w:rPr>
          <w:rFonts w:eastAsia="Arial" w:cs="Arial"/>
          <w:szCs w:val="22"/>
        </w:rPr>
        <w:t xml:space="preserve">but the novel has nothing about beasts. You ask an AI tool what is means in the context of the story and it explains that this is a French expression that </w:t>
      </w:r>
      <w:proofErr w:type="gramStart"/>
      <w:r w:rsidR="6ACD347B" w:rsidRPr="606DD603">
        <w:rPr>
          <w:rFonts w:eastAsia="Arial" w:cs="Arial"/>
          <w:szCs w:val="22"/>
        </w:rPr>
        <w:t>actually means</w:t>
      </w:r>
      <w:proofErr w:type="gramEnd"/>
      <w:r w:rsidR="6ACD347B" w:rsidRPr="606DD603">
        <w:rPr>
          <w:rFonts w:eastAsia="Arial" w:cs="Arial"/>
          <w:szCs w:val="22"/>
        </w:rPr>
        <w:t xml:space="preserve"> </w:t>
      </w:r>
      <w:r w:rsidR="6ACD347B" w:rsidRPr="606DD603">
        <w:rPr>
          <w:rFonts w:eastAsia="Arial" w:cs="Arial"/>
          <w:i/>
          <w:iCs/>
          <w:szCs w:val="22"/>
        </w:rPr>
        <w:t>“nitpicking”</w:t>
      </w:r>
      <w:r w:rsidR="6ACD347B" w:rsidRPr="606DD603">
        <w:rPr>
          <w:rFonts w:eastAsia="Arial" w:cs="Arial"/>
          <w:szCs w:val="22"/>
        </w:rPr>
        <w:t xml:space="preserve"> or </w:t>
      </w:r>
      <w:r w:rsidR="6ACD347B" w:rsidRPr="606DD603">
        <w:rPr>
          <w:rFonts w:eastAsia="Arial" w:cs="Arial"/>
          <w:i/>
          <w:iCs/>
          <w:szCs w:val="22"/>
        </w:rPr>
        <w:t>“looking for small mistakes.”</w:t>
      </w:r>
    </w:p>
    <w:p w14:paraId="50085C67" w14:textId="16EC7DBA" w:rsidR="606DD603" w:rsidRDefault="606DD603" w:rsidP="606DD603">
      <w:pPr>
        <w:spacing w:line="278" w:lineRule="auto"/>
        <w:rPr>
          <w:rFonts w:eastAsia="Aptos" w:cs="Arial"/>
        </w:rPr>
      </w:pPr>
    </w:p>
    <w:p w14:paraId="007DDEFF" w14:textId="074E3581" w:rsidR="606DD603" w:rsidRDefault="606DD603" w:rsidP="606DD603">
      <w:pPr>
        <w:spacing w:line="278" w:lineRule="auto"/>
        <w:rPr>
          <w:rFonts w:eastAsia="Aptos" w:cs="Arial"/>
        </w:rPr>
      </w:pPr>
    </w:p>
    <w:p w14:paraId="1E2A9CBB" w14:textId="4C505D47" w:rsidR="606DD603" w:rsidRDefault="606DD603" w:rsidP="606DD603">
      <w:pPr>
        <w:spacing w:line="278" w:lineRule="auto"/>
        <w:rPr>
          <w:rFonts w:eastAsia="Aptos" w:cs="Arial"/>
        </w:rPr>
      </w:pPr>
    </w:p>
    <w:p w14:paraId="31A2694E" w14:textId="77777777" w:rsidR="00BA5A10" w:rsidRDefault="00BA5A10" w:rsidP="00A2338A">
      <w:pPr>
        <w:pStyle w:val="Heading2"/>
      </w:pPr>
    </w:p>
    <w:p w14:paraId="67197181" w14:textId="77777777" w:rsidR="00BA5A10" w:rsidRDefault="00BA5A10" w:rsidP="00A2338A">
      <w:pPr>
        <w:pStyle w:val="Heading2"/>
      </w:pPr>
    </w:p>
    <w:p w14:paraId="0A2ED29E" w14:textId="330522EB" w:rsidR="00A2338A" w:rsidRPr="00A2338A" w:rsidRDefault="00A2338A" w:rsidP="00A2338A">
      <w:pPr>
        <w:pStyle w:val="Heading2"/>
      </w:pPr>
      <w:r w:rsidRPr="00A2338A">
        <w:lastRenderedPageBreak/>
        <w:t>Prompt Suggestions:</w:t>
      </w:r>
    </w:p>
    <w:p w14:paraId="4152B78A" w14:textId="493EBF5E" w:rsidR="00A2338A" w:rsidRDefault="00A2338A" w:rsidP="606DD603">
      <w:pPr>
        <w:pStyle w:val="ListParagraph"/>
        <w:spacing w:after="0" w:line="278" w:lineRule="auto"/>
        <w:contextualSpacing/>
        <w:rPr>
          <w:rFonts w:eastAsia="Aptos" w:cs="Arial"/>
        </w:rPr>
      </w:pPr>
      <w:r w:rsidRPr="606DD603">
        <w:rPr>
          <w:rFonts w:eastAsia="Aptos" w:cs="Arial"/>
        </w:rPr>
        <w:t xml:space="preserve">Can you translate this sentence into </w:t>
      </w:r>
      <w:r w:rsidR="5785ED84" w:rsidRPr="606DD603">
        <w:rPr>
          <w:rFonts w:eastAsia="Aptos" w:cs="Arial"/>
        </w:rPr>
        <w:t>[</w:t>
      </w:r>
      <w:r w:rsidRPr="606DD603">
        <w:rPr>
          <w:rFonts w:eastAsia="Aptos" w:cs="Arial"/>
        </w:rPr>
        <w:t>language</w:t>
      </w:r>
      <w:r w:rsidR="06576E32" w:rsidRPr="606DD603">
        <w:rPr>
          <w:rFonts w:eastAsia="Aptos" w:cs="Arial"/>
        </w:rPr>
        <w:t>]</w:t>
      </w:r>
      <w:r w:rsidRPr="606DD603">
        <w:rPr>
          <w:rFonts w:eastAsia="Aptos" w:cs="Arial"/>
        </w:rPr>
        <w:t xml:space="preserve"> for me?</w:t>
      </w:r>
    </w:p>
    <w:p w14:paraId="7EAF33AA" w14:textId="77777777" w:rsidR="00A2338A" w:rsidRPr="00A2338A" w:rsidRDefault="00A2338A" w:rsidP="00A2338A">
      <w:pPr>
        <w:pStyle w:val="ListParagraph"/>
        <w:numPr>
          <w:ilvl w:val="0"/>
          <w:numId w:val="0"/>
        </w:numPr>
        <w:spacing w:after="0" w:line="278" w:lineRule="auto"/>
        <w:ind w:left="720"/>
        <w:contextualSpacing/>
        <w:rPr>
          <w:rFonts w:eastAsia="Aptos" w:cs="Arial"/>
          <w:szCs w:val="22"/>
        </w:rPr>
      </w:pPr>
    </w:p>
    <w:p w14:paraId="16D5D94B" w14:textId="77777777" w:rsidR="00BA5A10" w:rsidRDefault="00A2338A" w:rsidP="00BA5A10">
      <w:pPr>
        <w:pStyle w:val="ListParagraph"/>
        <w:spacing w:after="0" w:line="278" w:lineRule="auto"/>
        <w:contextualSpacing/>
        <w:rPr>
          <w:rFonts w:eastAsia="Aptos" w:cs="Arial"/>
        </w:rPr>
      </w:pPr>
      <w:r w:rsidRPr="606DD603">
        <w:rPr>
          <w:rFonts w:eastAsia="Aptos" w:cs="Arial"/>
        </w:rPr>
        <w:t xml:space="preserve">I need help understanding this phrase in another language. Can you translate it into </w:t>
      </w:r>
      <w:r w:rsidR="241551DF">
        <w:t>British English</w:t>
      </w:r>
      <w:r w:rsidR="763D1283" w:rsidRPr="606DD603">
        <w:rPr>
          <w:rFonts w:eastAsia="Aptos" w:cs="Arial"/>
        </w:rPr>
        <w:t xml:space="preserve"> and tell me what i</w:t>
      </w:r>
      <w:r w:rsidR="29CB422C" w:rsidRPr="606DD603">
        <w:rPr>
          <w:rFonts w:eastAsia="Aptos" w:cs="Arial"/>
        </w:rPr>
        <w:t>t</w:t>
      </w:r>
      <w:r w:rsidR="763D1283" w:rsidRPr="606DD603">
        <w:rPr>
          <w:rFonts w:eastAsia="Aptos" w:cs="Arial"/>
        </w:rPr>
        <w:t xml:space="preserve"> means</w:t>
      </w:r>
      <w:r w:rsidRPr="606DD603">
        <w:rPr>
          <w:rFonts w:eastAsia="Aptos" w:cs="Arial"/>
        </w:rPr>
        <w:t xml:space="preserve">? </w:t>
      </w:r>
    </w:p>
    <w:p w14:paraId="08160D52" w14:textId="77777777" w:rsidR="00BA5A10" w:rsidRPr="00BA5A10" w:rsidRDefault="00BA5A10" w:rsidP="00BA5A10">
      <w:pPr>
        <w:pStyle w:val="ListParagraph"/>
        <w:numPr>
          <w:ilvl w:val="0"/>
          <w:numId w:val="0"/>
        </w:numPr>
        <w:ind w:left="360"/>
        <w:rPr>
          <w:rFonts w:eastAsia="Aptos" w:cs="Arial"/>
          <w:szCs w:val="22"/>
        </w:rPr>
      </w:pPr>
    </w:p>
    <w:p w14:paraId="517FFE45" w14:textId="37F6EC59" w:rsidR="00A2338A" w:rsidRPr="00BA5A10" w:rsidRDefault="00A2338A" w:rsidP="00BA5A10">
      <w:pPr>
        <w:pStyle w:val="ListParagraph"/>
        <w:spacing w:after="0" w:line="278" w:lineRule="auto"/>
        <w:contextualSpacing/>
        <w:rPr>
          <w:rFonts w:eastAsia="Aptos" w:cs="Arial"/>
        </w:rPr>
      </w:pPr>
      <w:r w:rsidRPr="00BA5A10">
        <w:rPr>
          <w:rFonts w:eastAsia="Aptos" w:cs="Arial"/>
          <w:szCs w:val="22"/>
        </w:rPr>
        <w:t>How do you say ‘Thank you for your help’ in German/Italian/another language?</w:t>
      </w:r>
    </w:p>
    <w:p w14:paraId="457C9266" w14:textId="77777777" w:rsidR="00A2338A" w:rsidRPr="00A2338A" w:rsidRDefault="00A2338A" w:rsidP="00A2338A">
      <w:pPr>
        <w:pStyle w:val="ListParagraph"/>
        <w:numPr>
          <w:ilvl w:val="0"/>
          <w:numId w:val="0"/>
        </w:numPr>
        <w:spacing w:after="0" w:line="278" w:lineRule="auto"/>
        <w:ind w:left="720"/>
        <w:contextualSpacing/>
        <w:rPr>
          <w:rFonts w:eastAsia="Aptos" w:cs="Arial"/>
          <w:szCs w:val="22"/>
        </w:rPr>
      </w:pPr>
    </w:p>
    <w:p w14:paraId="364A843E" w14:textId="5A063BAB" w:rsidR="00A2338A" w:rsidRDefault="00A2338A" w:rsidP="606DD603">
      <w:pPr>
        <w:pStyle w:val="ListParagraph"/>
        <w:spacing w:after="0" w:line="278" w:lineRule="auto"/>
        <w:contextualSpacing/>
        <w:rPr>
          <w:rFonts w:eastAsia="Aptos" w:cs="Arial"/>
        </w:rPr>
      </w:pPr>
      <w:r w:rsidRPr="606DD603">
        <w:rPr>
          <w:rFonts w:eastAsia="Aptos" w:cs="Arial"/>
        </w:rPr>
        <w:t xml:space="preserve">I wrote a sentence in </w:t>
      </w:r>
      <w:r w:rsidR="791D2D33">
        <w:t>British English</w:t>
      </w:r>
      <w:r w:rsidRPr="606DD603">
        <w:rPr>
          <w:rFonts w:eastAsia="Aptos" w:cs="Arial"/>
        </w:rPr>
        <w:t>. Can you help me translate it into a different language?  Can you translate 'I love reading books' into French?</w:t>
      </w:r>
    </w:p>
    <w:p w14:paraId="4F2C101F" w14:textId="19DD641A" w:rsidR="00A2338A" w:rsidRPr="00A2338A" w:rsidRDefault="00A2338A" w:rsidP="606DD603">
      <w:pPr>
        <w:spacing w:after="0" w:line="278" w:lineRule="auto"/>
        <w:ind w:left="720"/>
        <w:contextualSpacing/>
        <w:rPr>
          <w:rFonts w:eastAsia="Aptos" w:cs="Arial"/>
        </w:rPr>
      </w:pPr>
    </w:p>
    <w:p w14:paraId="6A86F044" w14:textId="77777777" w:rsidR="00BA5A10" w:rsidRDefault="00A2338A" w:rsidP="00BA5A10">
      <w:pPr>
        <w:pStyle w:val="ListParagraph"/>
        <w:spacing w:after="0" w:line="278" w:lineRule="auto"/>
        <w:contextualSpacing/>
      </w:pPr>
      <w:r w:rsidRPr="606DD603">
        <w:rPr>
          <w:rFonts w:eastAsia="Aptos" w:cs="Arial"/>
        </w:rPr>
        <w:t xml:space="preserve">I found a word in another language I don't </w:t>
      </w:r>
      <w:r w:rsidR="58A3C3FB" w:rsidRPr="606DD603">
        <w:rPr>
          <w:rFonts w:eastAsia="Aptos" w:cs="Arial"/>
        </w:rPr>
        <w:t>recognise</w:t>
      </w:r>
      <w:r w:rsidRPr="606DD603">
        <w:rPr>
          <w:rFonts w:eastAsia="Aptos" w:cs="Arial"/>
        </w:rPr>
        <w:t xml:space="preserve">. What </w:t>
      </w:r>
      <w:r w:rsidR="07EB2BCE" w:rsidRPr="606DD603">
        <w:rPr>
          <w:rFonts w:eastAsia="Aptos" w:cs="Arial"/>
        </w:rPr>
        <w:t>language is</w:t>
      </w:r>
      <w:r w:rsidRPr="606DD603">
        <w:rPr>
          <w:rFonts w:eastAsia="Aptos" w:cs="Arial"/>
        </w:rPr>
        <w:t xml:space="preserve"> </w:t>
      </w:r>
      <w:r w:rsidR="1789CF96" w:rsidRPr="606DD603">
        <w:rPr>
          <w:rFonts w:eastAsia="Aptos" w:cs="Arial"/>
        </w:rPr>
        <w:t>[word]</w:t>
      </w:r>
      <w:r w:rsidRPr="606DD603">
        <w:rPr>
          <w:rFonts w:eastAsia="Aptos" w:cs="Arial"/>
        </w:rPr>
        <w:t xml:space="preserve"> </w:t>
      </w:r>
      <w:r w:rsidR="5EA1A70E" w:rsidRPr="606DD603">
        <w:rPr>
          <w:rFonts w:eastAsia="Aptos" w:cs="Arial"/>
        </w:rPr>
        <w:t xml:space="preserve">from and what does it </w:t>
      </w:r>
      <w:r w:rsidRPr="606DD603">
        <w:rPr>
          <w:rFonts w:eastAsia="Aptos" w:cs="Arial"/>
        </w:rPr>
        <w:t xml:space="preserve">mean in </w:t>
      </w:r>
      <w:r w:rsidR="1C3B9136">
        <w:t>British English</w:t>
      </w:r>
      <w:r w:rsidR="4AD40EDB">
        <w:t>.</w:t>
      </w:r>
    </w:p>
    <w:p w14:paraId="55BC5D4F" w14:textId="77777777" w:rsidR="00BA5A10" w:rsidRPr="00BA5A10" w:rsidRDefault="00BA5A10" w:rsidP="00BA5A10">
      <w:pPr>
        <w:pStyle w:val="ListParagraph"/>
        <w:numPr>
          <w:ilvl w:val="0"/>
          <w:numId w:val="0"/>
        </w:numPr>
        <w:ind w:left="360"/>
        <w:rPr>
          <w:rFonts w:eastAsia="Aptos" w:cs="Arial"/>
          <w:szCs w:val="22"/>
        </w:rPr>
      </w:pPr>
    </w:p>
    <w:p w14:paraId="3ECE9239" w14:textId="36E0D638" w:rsidR="00A2338A" w:rsidRPr="00BA5A10" w:rsidRDefault="00A2338A" w:rsidP="00BA5A10">
      <w:pPr>
        <w:pStyle w:val="ListParagraph"/>
        <w:spacing w:after="0" w:line="278" w:lineRule="auto"/>
        <w:contextualSpacing/>
      </w:pPr>
      <w:r w:rsidRPr="00BA5A10">
        <w:rPr>
          <w:rFonts w:eastAsia="Aptos" w:cs="Arial"/>
          <w:szCs w:val="22"/>
        </w:rPr>
        <w:t xml:space="preserve">I need to write a short message in another language. Can you help me translate it?  </w:t>
      </w:r>
    </w:p>
    <w:p w14:paraId="15CC79CA" w14:textId="77777777" w:rsidR="00A2338A" w:rsidRPr="00A2338A" w:rsidRDefault="00A2338A" w:rsidP="606DD603">
      <w:pPr>
        <w:rPr>
          <w:rFonts w:cs="Arial"/>
        </w:rPr>
      </w:pPr>
    </w:p>
    <w:p w14:paraId="52D5CE06" w14:textId="01C2BDFF" w:rsidR="004E2963" w:rsidRPr="00A2338A" w:rsidRDefault="7DDCA0A7" w:rsidP="606DD603">
      <w:pPr>
        <w:pStyle w:val="Heading2"/>
        <w:rPr>
          <w:rFonts w:cs="Arial"/>
        </w:rPr>
      </w:pPr>
      <w:r>
        <w:t>Tips</w:t>
      </w:r>
      <w:r w:rsidR="6FD11F12">
        <w:t>:</w:t>
      </w:r>
    </w:p>
    <w:p w14:paraId="30EDEBD1" w14:textId="71A3E11E" w:rsidR="004E2963" w:rsidRPr="00A2338A" w:rsidRDefault="7DDCA0A7" w:rsidP="606DD603">
      <w:r>
        <w:t>Lots of AI tools</w:t>
      </w:r>
      <w:r w:rsidR="35A21E8F">
        <w:t xml:space="preserve"> and services</w:t>
      </w:r>
      <w:r>
        <w:t xml:space="preserve"> aren’t made in the UK – if you are reading and writing in British English then be sure to </w:t>
      </w:r>
      <w:r w:rsidR="627C07EC">
        <w:t xml:space="preserve">specify that in your prompts or in the translation tool you use. </w:t>
      </w:r>
    </w:p>
    <w:p w14:paraId="6FAAA69D" w14:textId="3DDA88F4" w:rsidR="004E2963" w:rsidRPr="00A2338A" w:rsidRDefault="1CE4B461" w:rsidP="606DD603">
      <w:pPr>
        <w:rPr>
          <w:rFonts w:eastAsia="Arial" w:cs="Arial"/>
          <w:szCs w:val="22"/>
        </w:rPr>
      </w:pPr>
      <w:r w:rsidRPr="606DD603">
        <w:rPr>
          <w:rFonts w:eastAsia="Arial" w:cs="Arial"/>
          <w:szCs w:val="22"/>
        </w:rPr>
        <w:t>Some languages work better with AI translation tools than others because the</w:t>
      </w:r>
      <w:r w:rsidR="3CF9D21D" w:rsidRPr="606DD603">
        <w:rPr>
          <w:rFonts w:eastAsia="Arial" w:cs="Arial"/>
          <w:szCs w:val="22"/>
        </w:rPr>
        <w:t>se</w:t>
      </w:r>
      <w:r w:rsidRPr="606DD603">
        <w:rPr>
          <w:rFonts w:eastAsia="Arial" w:cs="Arial"/>
          <w:szCs w:val="22"/>
        </w:rPr>
        <w:t xml:space="preserve"> tools are typically trained on data from languages </w:t>
      </w:r>
      <w:r w:rsidR="54305D86" w:rsidRPr="606DD603">
        <w:rPr>
          <w:rFonts w:eastAsia="Arial" w:cs="Arial"/>
          <w:szCs w:val="22"/>
        </w:rPr>
        <w:t>that have</w:t>
      </w:r>
      <w:r w:rsidRPr="606DD603">
        <w:rPr>
          <w:rFonts w:eastAsia="Arial" w:cs="Arial"/>
          <w:szCs w:val="22"/>
        </w:rPr>
        <w:t xml:space="preserve"> lots of speakers. For less common languages including ones we use in the UK like Welsh, the translations might not be as good or as accurate. </w:t>
      </w:r>
    </w:p>
    <w:p w14:paraId="31842431" w14:textId="170F06C9" w:rsidR="004E2963" w:rsidRPr="00A2338A" w:rsidRDefault="004E2963" w:rsidP="606DD603">
      <w:pPr>
        <w:rPr>
          <w:rFonts w:eastAsia="Arial" w:cs="Arial"/>
          <w:szCs w:val="22"/>
        </w:rPr>
      </w:pPr>
    </w:p>
    <w:sectPr w:rsidR="004E2963" w:rsidRPr="00A2338A" w:rsidSect="007940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B93D" w14:textId="77777777" w:rsidR="000D7E07" w:rsidRPr="006518AA" w:rsidRDefault="000D7E07" w:rsidP="00DC6B85">
      <w:r w:rsidRPr="006518AA">
        <w:separator/>
      </w:r>
    </w:p>
  </w:endnote>
  <w:endnote w:type="continuationSeparator" w:id="0">
    <w:p w14:paraId="4CEF8766" w14:textId="77777777" w:rsidR="000D7E07" w:rsidRPr="006518AA" w:rsidRDefault="000D7E07" w:rsidP="00DC6B85">
      <w:r w:rsidRPr="006518AA">
        <w:continuationSeparator/>
      </w:r>
    </w:p>
  </w:endnote>
  <w:endnote w:type="continuationNotice" w:id="1">
    <w:p w14:paraId="198897DB" w14:textId="77777777" w:rsidR="000D7E07" w:rsidRPr="006518AA" w:rsidRDefault="000D7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626D" w14:textId="04396965" w:rsidR="00EE4CE8" w:rsidRPr="006518AA" w:rsidRDefault="00000000">
    <w:pPr>
      <w:pStyle w:val="Footer"/>
      <w:jc w:val="right"/>
    </w:pPr>
    <w:sdt>
      <w:sdtPr>
        <w:id w:val="1441417290"/>
        <w:docPartObj>
          <w:docPartGallery w:val="Page Numbers (Bottom of Page)"/>
          <w:docPartUnique/>
        </w:docPartObj>
      </w:sdtPr>
      <w:sdtContent>
        <w:r w:rsidR="74F22071">
          <w:t xml:space="preserve"> </w:t>
        </w:r>
        <w:proofErr w:type="gramStart"/>
        <w:r w:rsidR="74F22071" w:rsidRPr="74F22071">
          <w:rPr>
            <w:rFonts w:ascii="Symbol" w:eastAsia="Symbol" w:hAnsi="Symbol" w:cs="Symbol"/>
          </w:rPr>
          <w:t>|</w:t>
        </w:r>
        <w:r w:rsidR="74F22071">
          <w:t xml:space="preserve">  </w:t>
        </w:r>
        <w:r w:rsidR="74F22071" w:rsidRPr="74F22071">
          <w:rPr>
            <w:rFonts w:ascii="Symbol" w:eastAsia="Symbol" w:hAnsi="Symbol" w:cs="Symbol"/>
          </w:rPr>
          <w:t>|</w:t>
        </w:r>
        <w:proofErr w:type="gramEnd"/>
        <w:r w:rsidR="74F22071">
          <w:t xml:space="preserve"> </w:t>
        </w:r>
        <w:r w:rsidR="002B4E18">
          <w:fldChar w:fldCharType="begin"/>
        </w:r>
        <w:r w:rsidR="002B4E18">
          <w:instrText xml:space="preserve"> PAGE   \* MERGEFORMAT </w:instrText>
        </w:r>
        <w:r w:rsidR="002B4E18">
          <w:fldChar w:fldCharType="separate"/>
        </w:r>
        <w:r w:rsidR="74F22071">
          <w:t>2</w:t>
        </w:r>
        <w:r w:rsidR="002B4E18">
          <w:fldChar w:fldCharType="end"/>
        </w:r>
      </w:sdtContent>
    </w:sdt>
  </w:p>
  <w:p w14:paraId="5F59EF0D" w14:textId="77777777" w:rsidR="00EE4CE8" w:rsidRPr="006518AA" w:rsidRDefault="00EE4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7694" w14:textId="362D5EC7" w:rsidR="00794084" w:rsidRPr="006518AA" w:rsidRDefault="00000000" w:rsidP="00794084">
    <w:pPr>
      <w:pStyle w:val="Footer"/>
      <w:jc w:val="right"/>
    </w:pPr>
    <w:sdt>
      <w:sdtPr>
        <w:id w:val="1974405484"/>
        <w:docPartObj>
          <w:docPartGallery w:val="Page Numbers (Bottom of Page)"/>
          <w:docPartUnique/>
        </w:docPartObj>
      </w:sdtPr>
      <w:sdtContent>
        <w:r w:rsidR="2F3D14E4">
          <w:t xml:space="preserve"> </w:t>
        </w:r>
        <w:r w:rsidR="2F3D14E4" w:rsidRPr="2F3D14E4">
          <w:rPr>
            <w:rFonts w:ascii="Symbol" w:eastAsia="Symbol" w:hAnsi="Symbol" w:cs="Symbol"/>
          </w:rPr>
          <w:t>|</w:t>
        </w:r>
        <w:r w:rsidR="2F3D14E4">
          <w:t xml:space="preserve"> </w:t>
        </w:r>
        <w:fldSimple w:instr=" STYLEREF  &quot;Heading 1&quot;  \* MERGEFORMAT ">
          <w:r w:rsidR="00BA5A10" w:rsidRPr="00BA5A10">
            <w:rPr>
              <w:b/>
              <w:bCs/>
              <w:noProof/>
              <w:lang w:val="en-US"/>
            </w:rPr>
            <w:t>Translating language</w:t>
          </w:r>
        </w:fldSimple>
        <w:r w:rsidR="2F3D14E4">
          <w:t xml:space="preserve"> </w:t>
        </w:r>
        <w:r w:rsidR="2F3D14E4" w:rsidRPr="2F3D14E4">
          <w:rPr>
            <w:rFonts w:ascii="Symbol" w:eastAsia="Symbol" w:hAnsi="Symbol" w:cs="Symbol"/>
          </w:rPr>
          <w:t>|</w:t>
        </w:r>
        <w:r w:rsidR="2F3D14E4">
          <w:t xml:space="preserve"> </w:t>
        </w:r>
        <w:r w:rsidR="002B4E18">
          <w:fldChar w:fldCharType="begin"/>
        </w:r>
        <w:r w:rsidR="002B4E18">
          <w:instrText xml:space="preserve"> PAGE   \* MERGEFORMAT </w:instrText>
        </w:r>
        <w:r w:rsidR="002B4E18">
          <w:fldChar w:fldCharType="separate"/>
        </w:r>
        <w:r w:rsidR="2F3D14E4">
          <w:t>2</w:t>
        </w:r>
        <w:r w:rsidR="002B4E18">
          <w:fldChar w:fldCharType="end"/>
        </w:r>
      </w:sdtContent>
    </w:sdt>
  </w:p>
  <w:p w14:paraId="6CB1BC18" w14:textId="77777777" w:rsidR="00794084" w:rsidRPr="006518AA" w:rsidRDefault="00794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BEFD" w14:textId="77777777" w:rsidR="000D7E07" w:rsidRPr="006518AA" w:rsidRDefault="000D7E07" w:rsidP="00DC6B85">
      <w:r w:rsidRPr="006518AA">
        <w:separator/>
      </w:r>
    </w:p>
  </w:footnote>
  <w:footnote w:type="continuationSeparator" w:id="0">
    <w:p w14:paraId="2EE89849" w14:textId="77777777" w:rsidR="000D7E07" w:rsidRPr="006518AA" w:rsidRDefault="000D7E07" w:rsidP="00DC6B85">
      <w:r w:rsidRPr="006518AA">
        <w:continuationSeparator/>
      </w:r>
    </w:p>
  </w:footnote>
  <w:footnote w:type="continuationNotice" w:id="1">
    <w:p w14:paraId="6D02F294" w14:textId="77777777" w:rsidR="000D7E07" w:rsidRPr="006518AA" w:rsidRDefault="000D7E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F817" w14:textId="77777777" w:rsidR="005F7A61" w:rsidRPr="006518AA" w:rsidRDefault="005F7A61" w:rsidP="00DC6B8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EACC" w14:textId="77777777" w:rsidR="00277393" w:rsidRPr="006518AA" w:rsidRDefault="00794084" w:rsidP="00794084">
    <w:pPr>
      <w:pStyle w:val="Header"/>
      <w:jc w:val="right"/>
    </w:pPr>
    <w:r w:rsidRPr="006518AA">
      <w:rPr>
        <w:noProof/>
      </w:rPr>
      <w:drawing>
        <wp:inline distT="0" distB="0" distL="0" distR="0" wp14:anchorId="525DEB74" wp14:editId="10DF8A76">
          <wp:extent cx="720000" cy="1260001"/>
          <wp:effectExtent l="0" t="0" r="444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26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4FC"/>
    <w:multiLevelType w:val="multilevel"/>
    <w:tmpl w:val="362EE3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position w:val="0"/>
        <w:sz w:val="24"/>
        <w:szCs w:val="28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1" w15:restartNumberingAfterBreak="0">
    <w:nsid w:val="07921552"/>
    <w:multiLevelType w:val="multilevel"/>
    <w:tmpl w:val="4BFC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66EE0"/>
    <w:multiLevelType w:val="multilevel"/>
    <w:tmpl w:val="8EEE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26F2D"/>
    <w:multiLevelType w:val="multilevel"/>
    <w:tmpl w:val="688AF6B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4" w15:restartNumberingAfterBreak="0">
    <w:nsid w:val="136D6E96"/>
    <w:multiLevelType w:val="multilevel"/>
    <w:tmpl w:val="931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2648A"/>
    <w:multiLevelType w:val="hybridMultilevel"/>
    <w:tmpl w:val="0809000F"/>
    <w:lvl w:ilvl="0" w:tplc="2FAC3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  <w:position w:val="0"/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9A335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9A335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color w:val="9A335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9A335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color w:val="9A335E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color w:val="9A335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9A335E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9A335E"/>
      </w:rPr>
    </w:lvl>
  </w:abstractNum>
  <w:abstractNum w:abstractNumId="6" w15:restartNumberingAfterBreak="0">
    <w:nsid w:val="1BD26EE7"/>
    <w:multiLevelType w:val="hybridMultilevel"/>
    <w:tmpl w:val="C2B0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5FC8"/>
    <w:multiLevelType w:val="multilevel"/>
    <w:tmpl w:val="9A1A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FD012D"/>
    <w:multiLevelType w:val="hybridMultilevel"/>
    <w:tmpl w:val="8D56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E4C58"/>
    <w:multiLevelType w:val="multilevel"/>
    <w:tmpl w:val="688AF6B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10" w15:restartNumberingAfterBreak="0">
    <w:nsid w:val="294157F3"/>
    <w:multiLevelType w:val="multilevel"/>
    <w:tmpl w:val="FF02847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11" w15:restartNumberingAfterBreak="0">
    <w:nsid w:val="29D912E4"/>
    <w:multiLevelType w:val="hybridMultilevel"/>
    <w:tmpl w:val="F7702110"/>
    <w:lvl w:ilvl="0" w:tplc="A6569B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0FEA2"/>
    <w:multiLevelType w:val="hybridMultilevel"/>
    <w:tmpl w:val="FFFFFFFF"/>
    <w:lvl w:ilvl="0" w:tplc="A66604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448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EA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42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4D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8E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6E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3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E0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C1989"/>
    <w:multiLevelType w:val="multilevel"/>
    <w:tmpl w:val="96B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2C6BD"/>
    <w:multiLevelType w:val="hybridMultilevel"/>
    <w:tmpl w:val="FFFFFFFF"/>
    <w:lvl w:ilvl="0" w:tplc="652600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60E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6D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7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CB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2F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45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6C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06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E07CB"/>
    <w:multiLevelType w:val="multilevel"/>
    <w:tmpl w:val="DFD457BE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position w:val="0"/>
        <w:sz w:val="24"/>
        <w:szCs w:val="28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16" w15:restartNumberingAfterBreak="0">
    <w:nsid w:val="4492014B"/>
    <w:multiLevelType w:val="hybridMultilevel"/>
    <w:tmpl w:val="5374005E"/>
    <w:lvl w:ilvl="0" w:tplc="767C1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EB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4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80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4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4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2B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6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E5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817AC"/>
    <w:multiLevelType w:val="multilevel"/>
    <w:tmpl w:val="B108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E53CAD"/>
    <w:multiLevelType w:val="hybridMultilevel"/>
    <w:tmpl w:val="E0A0D766"/>
    <w:lvl w:ilvl="0" w:tplc="F2D0DF76">
      <w:start w:val="1"/>
      <w:numFmt w:val="decimal"/>
      <w:lvlText w:val="%1."/>
      <w:lvlJc w:val="left"/>
      <w:pPr>
        <w:ind w:left="720" w:hanging="360"/>
      </w:pPr>
    </w:lvl>
    <w:lvl w:ilvl="1" w:tplc="69E27770">
      <w:start w:val="1"/>
      <w:numFmt w:val="lowerLetter"/>
      <w:lvlText w:val="%2."/>
      <w:lvlJc w:val="left"/>
      <w:pPr>
        <w:ind w:left="1440" w:hanging="360"/>
      </w:pPr>
    </w:lvl>
    <w:lvl w:ilvl="2" w:tplc="6AA81D82">
      <w:start w:val="1"/>
      <w:numFmt w:val="lowerRoman"/>
      <w:lvlText w:val="%3."/>
      <w:lvlJc w:val="right"/>
      <w:pPr>
        <w:ind w:left="2160" w:hanging="180"/>
      </w:pPr>
    </w:lvl>
    <w:lvl w:ilvl="3" w:tplc="56A2DD00">
      <w:start w:val="1"/>
      <w:numFmt w:val="decimal"/>
      <w:lvlText w:val="%4."/>
      <w:lvlJc w:val="left"/>
      <w:pPr>
        <w:ind w:left="2880" w:hanging="360"/>
      </w:pPr>
    </w:lvl>
    <w:lvl w:ilvl="4" w:tplc="EDA2F4FA">
      <w:start w:val="1"/>
      <w:numFmt w:val="lowerLetter"/>
      <w:lvlText w:val="%5."/>
      <w:lvlJc w:val="left"/>
      <w:pPr>
        <w:ind w:left="3600" w:hanging="360"/>
      </w:pPr>
    </w:lvl>
    <w:lvl w:ilvl="5" w:tplc="D4CC0E9C">
      <w:start w:val="1"/>
      <w:numFmt w:val="lowerRoman"/>
      <w:lvlText w:val="%6."/>
      <w:lvlJc w:val="right"/>
      <w:pPr>
        <w:ind w:left="4320" w:hanging="180"/>
      </w:pPr>
    </w:lvl>
    <w:lvl w:ilvl="6" w:tplc="C534F7F2">
      <w:start w:val="1"/>
      <w:numFmt w:val="decimal"/>
      <w:lvlText w:val="%7."/>
      <w:lvlJc w:val="left"/>
      <w:pPr>
        <w:ind w:left="5040" w:hanging="360"/>
      </w:pPr>
    </w:lvl>
    <w:lvl w:ilvl="7" w:tplc="95708F66">
      <w:start w:val="1"/>
      <w:numFmt w:val="lowerLetter"/>
      <w:lvlText w:val="%8."/>
      <w:lvlJc w:val="left"/>
      <w:pPr>
        <w:ind w:left="5760" w:hanging="360"/>
      </w:pPr>
    </w:lvl>
    <w:lvl w:ilvl="8" w:tplc="AB2641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77C03"/>
    <w:multiLevelType w:val="multilevel"/>
    <w:tmpl w:val="AD7E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51758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368C43"/>
    <w:multiLevelType w:val="hybridMultilevel"/>
    <w:tmpl w:val="FFFFFFFF"/>
    <w:lvl w:ilvl="0" w:tplc="2BA2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64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2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00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E0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2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88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E1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0C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49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1D5155"/>
    <w:multiLevelType w:val="multilevel"/>
    <w:tmpl w:val="043C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F81C34"/>
    <w:multiLevelType w:val="hybridMultilevel"/>
    <w:tmpl w:val="0809000F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9A335E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hint="default"/>
        <w:color w:val="9A335E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hint="default"/>
        <w:color w:val="9A335E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hint="default"/>
        <w:color w:val="9A335E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color w:val="9A335E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hint="default"/>
        <w:color w:val="9A335E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color w:val="9A335E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color w:val="9A335E"/>
      </w:rPr>
    </w:lvl>
  </w:abstractNum>
  <w:abstractNum w:abstractNumId="25" w15:restartNumberingAfterBreak="0">
    <w:nsid w:val="6F6C5BE9"/>
    <w:multiLevelType w:val="multilevel"/>
    <w:tmpl w:val="805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4C5DE0"/>
    <w:multiLevelType w:val="multilevel"/>
    <w:tmpl w:val="3DF4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5B0809"/>
    <w:multiLevelType w:val="multilevel"/>
    <w:tmpl w:val="688AF6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080" w:hanging="589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1800" w:hanging="459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82A73"/>
    <w:multiLevelType w:val="hybridMultilevel"/>
    <w:tmpl w:val="56BAA4C8"/>
    <w:lvl w:ilvl="0" w:tplc="741A8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8997">
    <w:abstractNumId w:val="28"/>
  </w:num>
  <w:num w:numId="2" w16cid:durableId="502864011">
    <w:abstractNumId w:val="11"/>
  </w:num>
  <w:num w:numId="3" w16cid:durableId="96294668">
    <w:abstractNumId w:val="27"/>
  </w:num>
  <w:num w:numId="4" w16cid:durableId="180703272">
    <w:abstractNumId w:val="27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9A335E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851" w:hanging="284"/>
        </w:pPr>
        <w:rPr>
          <w:rFonts w:ascii="Courier New" w:hAnsi="Courier New" w:hint="default"/>
          <w:color w:val="9A335E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134" w:hanging="283"/>
        </w:pPr>
        <w:rPr>
          <w:rFonts w:ascii="Courier New" w:hAnsi="Courier New" w:hint="default"/>
          <w:color w:val="9A335E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1418" w:hanging="284"/>
        </w:pPr>
        <w:rPr>
          <w:rFonts w:ascii="Courier New" w:hAnsi="Courier New" w:hint="default"/>
          <w:color w:val="9A335E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1701" w:hanging="283"/>
        </w:pPr>
        <w:rPr>
          <w:rFonts w:ascii="Courier New" w:hAnsi="Courier New" w:hint="default"/>
          <w:color w:val="9A335E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1985" w:hanging="284"/>
        </w:pPr>
        <w:rPr>
          <w:rFonts w:ascii="Courier New" w:hAnsi="Courier New" w:hint="default"/>
          <w:color w:val="9A335E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2268" w:hanging="283"/>
        </w:pPr>
        <w:rPr>
          <w:rFonts w:ascii="Courier New" w:hAnsi="Courier New" w:hint="default"/>
          <w:color w:val="9A335E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2552" w:hanging="284"/>
        </w:pPr>
        <w:rPr>
          <w:rFonts w:ascii="Courier New" w:hAnsi="Courier New" w:hint="default"/>
          <w:color w:val="9A335E"/>
        </w:rPr>
      </w:lvl>
    </w:lvlOverride>
  </w:num>
  <w:num w:numId="5" w16cid:durableId="346372462">
    <w:abstractNumId w:val="15"/>
  </w:num>
  <w:num w:numId="6" w16cid:durableId="1381854667">
    <w:abstractNumId w:val="9"/>
  </w:num>
  <w:num w:numId="7" w16cid:durableId="1527477904">
    <w:abstractNumId w:val="3"/>
  </w:num>
  <w:num w:numId="8" w16cid:durableId="810561064">
    <w:abstractNumId w:val="10"/>
  </w:num>
  <w:num w:numId="9" w16cid:durableId="1918397161">
    <w:abstractNumId w:val="24"/>
  </w:num>
  <w:num w:numId="10" w16cid:durableId="1076709392">
    <w:abstractNumId w:val="20"/>
  </w:num>
  <w:num w:numId="11" w16cid:durableId="563763476">
    <w:abstractNumId w:val="22"/>
  </w:num>
  <w:num w:numId="12" w16cid:durableId="1966810580">
    <w:abstractNumId w:val="8"/>
  </w:num>
  <w:num w:numId="13" w16cid:durableId="2013099063">
    <w:abstractNumId w:val="0"/>
  </w:num>
  <w:num w:numId="14" w16cid:durableId="1909221124">
    <w:abstractNumId w:val="5"/>
  </w:num>
  <w:num w:numId="15" w16cid:durableId="1683512377">
    <w:abstractNumId w:val="1"/>
  </w:num>
  <w:num w:numId="16" w16cid:durableId="2140681192">
    <w:abstractNumId w:val="17"/>
  </w:num>
  <w:num w:numId="17" w16cid:durableId="1083647752">
    <w:abstractNumId w:val="4"/>
  </w:num>
  <w:num w:numId="18" w16cid:durableId="353650583">
    <w:abstractNumId w:val="7"/>
  </w:num>
  <w:num w:numId="19" w16cid:durableId="873542529">
    <w:abstractNumId w:val="25"/>
  </w:num>
  <w:num w:numId="20" w16cid:durableId="554240547">
    <w:abstractNumId w:val="2"/>
  </w:num>
  <w:num w:numId="21" w16cid:durableId="263808883">
    <w:abstractNumId w:val="26"/>
  </w:num>
  <w:num w:numId="22" w16cid:durableId="1708869807">
    <w:abstractNumId w:val="19"/>
  </w:num>
  <w:num w:numId="23" w16cid:durableId="2004042383">
    <w:abstractNumId w:val="23"/>
  </w:num>
  <w:num w:numId="24" w16cid:durableId="1131902008">
    <w:abstractNumId w:val="13"/>
  </w:num>
  <w:num w:numId="25" w16cid:durableId="336812485">
    <w:abstractNumId w:val="6"/>
  </w:num>
  <w:num w:numId="26" w16cid:durableId="2094428702">
    <w:abstractNumId w:val="21"/>
  </w:num>
  <w:num w:numId="27" w16cid:durableId="1899587149">
    <w:abstractNumId w:val="16"/>
  </w:num>
  <w:num w:numId="28" w16cid:durableId="2095741046">
    <w:abstractNumId w:val="18"/>
  </w:num>
  <w:num w:numId="29" w16cid:durableId="907694250">
    <w:abstractNumId w:val="12"/>
  </w:num>
  <w:num w:numId="30" w16cid:durableId="3929714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14"/>
    <w:rsid w:val="00013245"/>
    <w:rsid w:val="00027A30"/>
    <w:rsid w:val="00041875"/>
    <w:rsid w:val="00055975"/>
    <w:rsid w:val="00062865"/>
    <w:rsid w:val="00077C13"/>
    <w:rsid w:val="00084FAF"/>
    <w:rsid w:val="000851E6"/>
    <w:rsid w:val="000A5FE3"/>
    <w:rsid w:val="000A7C11"/>
    <w:rsid w:val="000D7E07"/>
    <w:rsid w:val="000F23B1"/>
    <w:rsid w:val="001039E5"/>
    <w:rsid w:val="001225E4"/>
    <w:rsid w:val="00124880"/>
    <w:rsid w:val="00137F77"/>
    <w:rsid w:val="00142F14"/>
    <w:rsid w:val="00156E12"/>
    <w:rsid w:val="0018169A"/>
    <w:rsid w:val="0018599D"/>
    <w:rsid w:val="00191789"/>
    <w:rsid w:val="001979FD"/>
    <w:rsid w:val="001B15C6"/>
    <w:rsid w:val="001B6864"/>
    <w:rsid w:val="001B6C1B"/>
    <w:rsid w:val="001B7A4A"/>
    <w:rsid w:val="001E3BCB"/>
    <w:rsid w:val="0021351D"/>
    <w:rsid w:val="002213C2"/>
    <w:rsid w:val="002229F6"/>
    <w:rsid w:val="0023358C"/>
    <w:rsid w:val="00244763"/>
    <w:rsid w:val="00250558"/>
    <w:rsid w:val="00251967"/>
    <w:rsid w:val="002567F8"/>
    <w:rsid w:val="00263385"/>
    <w:rsid w:val="00277393"/>
    <w:rsid w:val="00284B86"/>
    <w:rsid w:val="002934FB"/>
    <w:rsid w:val="002B4E18"/>
    <w:rsid w:val="002E0AD0"/>
    <w:rsid w:val="002E1085"/>
    <w:rsid w:val="002F02A4"/>
    <w:rsid w:val="002F241B"/>
    <w:rsid w:val="0030322B"/>
    <w:rsid w:val="00303354"/>
    <w:rsid w:val="00327B65"/>
    <w:rsid w:val="00330E41"/>
    <w:rsid w:val="00342AFA"/>
    <w:rsid w:val="003431DA"/>
    <w:rsid w:val="00344F6A"/>
    <w:rsid w:val="003712E5"/>
    <w:rsid w:val="00376FEB"/>
    <w:rsid w:val="0038778E"/>
    <w:rsid w:val="003C72AB"/>
    <w:rsid w:val="003E3B98"/>
    <w:rsid w:val="003E54AA"/>
    <w:rsid w:val="00412A47"/>
    <w:rsid w:val="00422816"/>
    <w:rsid w:val="0042311A"/>
    <w:rsid w:val="00430FBA"/>
    <w:rsid w:val="00442B99"/>
    <w:rsid w:val="0045392B"/>
    <w:rsid w:val="00464F7A"/>
    <w:rsid w:val="004908D3"/>
    <w:rsid w:val="004B01E3"/>
    <w:rsid w:val="004B3D42"/>
    <w:rsid w:val="004C2555"/>
    <w:rsid w:val="004E2963"/>
    <w:rsid w:val="004E49B4"/>
    <w:rsid w:val="004F7561"/>
    <w:rsid w:val="00503C6F"/>
    <w:rsid w:val="0050452E"/>
    <w:rsid w:val="00513FD9"/>
    <w:rsid w:val="00514865"/>
    <w:rsid w:val="00515EDA"/>
    <w:rsid w:val="00516874"/>
    <w:rsid w:val="005248CA"/>
    <w:rsid w:val="005362E5"/>
    <w:rsid w:val="00545212"/>
    <w:rsid w:val="005903DA"/>
    <w:rsid w:val="005B4DD7"/>
    <w:rsid w:val="005B7978"/>
    <w:rsid w:val="005D1BAB"/>
    <w:rsid w:val="005D78F1"/>
    <w:rsid w:val="005E1D48"/>
    <w:rsid w:val="005E2E8F"/>
    <w:rsid w:val="005F333D"/>
    <w:rsid w:val="005F4513"/>
    <w:rsid w:val="005F7A61"/>
    <w:rsid w:val="005F7B5B"/>
    <w:rsid w:val="0060454E"/>
    <w:rsid w:val="00607461"/>
    <w:rsid w:val="00621231"/>
    <w:rsid w:val="00627EC3"/>
    <w:rsid w:val="0063027E"/>
    <w:rsid w:val="00634749"/>
    <w:rsid w:val="0063694D"/>
    <w:rsid w:val="006462CA"/>
    <w:rsid w:val="0064734A"/>
    <w:rsid w:val="006518AA"/>
    <w:rsid w:val="00657F84"/>
    <w:rsid w:val="00667E52"/>
    <w:rsid w:val="00680CAB"/>
    <w:rsid w:val="00681B0B"/>
    <w:rsid w:val="006944BC"/>
    <w:rsid w:val="006A2A83"/>
    <w:rsid w:val="006B2268"/>
    <w:rsid w:val="006B6B94"/>
    <w:rsid w:val="006C1240"/>
    <w:rsid w:val="006D2F23"/>
    <w:rsid w:val="006E5BFA"/>
    <w:rsid w:val="006F174E"/>
    <w:rsid w:val="006F188E"/>
    <w:rsid w:val="006F1AB5"/>
    <w:rsid w:val="00703A6B"/>
    <w:rsid w:val="0074043D"/>
    <w:rsid w:val="007635B0"/>
    <w:rsid w:val="007725FB"/>
    <w:rsid w:val="00777D41"/>
    <w:rsid w:val="007803C1"/>
    <w:rsid w:val="00780EF3"/>
    <w:rsid w:val="00794084"/>
    <w:rsid w:val="007A309C"/>
    <w:rsid w:val="007B18FB"/>
    <w:rsid w:val="007B27E4"/>
    <w:rsid w:val="007B3DFA"/>
    <w:rsid w:val="007F114F"/>
    <w:rsid w:val="007F4D8B"/>
    <w:rsid w:val="007F50C1"/>
    <w:rsid w:val="00807388"/>
    <w:rsid w:val="00807819"/>
    <w:rsid w:val="00810519"/>
    <w:rsid w:val="008158E4"/>
    <w:rsid w:val="00823157"/>
    <w:rsid w:val="0083180C"/>
    <w:rsid w:val="00864DBA"/>
    <w:rsid w:val="00876639"/>
    <w:rsid w:val="00887FA6"/>
    <w:rsid w:val="00892D7D"/>
    <w:rsid w:val="00896680"/>
    <w:rsid w:val="00896D66"/>
    <w:rsid w:val="008A139A"/>
    <w:rsid w:val="008B2299"/>
    <w:rsid w:val="008C28E2"/>
    <w:rsid w:val="008C6121"/>
    <w:rsid w:val="008D2FCD"/>
    <w:rsid w:val="008D67CB"/>
    <w:rsid w:val="008D6F56"/>
    <w:rsid w:val="008E19F9"/>
    <w:rsid w:val="008E454C"/>
    <w:rsid w:val="008F0E0F"/>
    <w:rsid w:val="008F343E"/>
    <w:rsid w:val="00906504"/>
    <w:rsid w:val="00907FA3"/>
    <w:rsid w:val="0091073C"/>
    <w:rsid w:val="00915B37"/>
    <w:rsid w:val="00917914"/>
    <w:rsid w:val="0091B823"/>
    <w:rsid w:val="00923EBF"/>
    <w:rsid w:val="009330F7"/>
    <w:rsid w:val="00955C4A"/>
    <w:rsid w:val="00984FEC"/>
    <w:rsid w:val="009927DE"/>
    <w:rsid w:val="009969CA"/>
    <w:rsid w:val="009A2771"/>
    <w:rsid w:val="009B5154"/>
    <w:rsid w:val="009C23E9"/>
    <w:rsid w:val="009C4064"/>
    <w:rsid w:val="009C6F3A"/>
    <w:rsid w:val="009D0DF1"/>
    <w:rsid w:val="009D5734"/>
    <w:rsid w:val="009D5876"/>
    <w:rsid w:val="009F3F29"/>
    <w:rsid w:val="00A0285F"/>
    <w:rsid w:val="00A053EB"/>
    <w:rsid w:val="00A06A61"/>
    <w:rsid w:val="00A1398F"/>
    <w:rsid w:val="00A14AA6"/>
    <w:rsid w:val="00A21C22"/>
    <w:rsid w:val="00A2338A"/>
    <w:rsid w:val="00A24191"/>
    <w:rsid w:val="00A42828"/>
    <w:rsid w:val="00A50A2F"/>
    <w:rsid w:val="00A577EC"/>
    <w:rsid w:val="00A76BDC"/>
    <w:rsid w:val="00A87421"/>
    <w:rsid w:val="00A91159"/>
    <w:rsid w:val="00AA01CE"/>
    <w:rsid w:val="00AA0A9B"/>
    <w:rsid w:val="00AB7F21"/>
    <w:rsid w:val="00AC2183"/>
    <w:rsid w:val="00AF28D6"/>
    <w:rsid w:val="00B24BF8"/>
    <w:rsid w:val="00B34713"/>
    <w:rsid w:val="00B35558"/>
    <w:rsid w:val="00B52CF5"/>
    <w:rsid w:val="00B54F41"/>
    <w:rsid w:val="00B64B67"/>
    <w:rsid w:val="00B713E6"/>
    <w:rsid w:val="00B7234B"/>
    <w:rsid w:val="00B81AE3"/>
    <w:rsid w:val="00B82945"/>
    <w:rsid w:val="00BA1567"/>
    <w:rsid w:val="00BA283B"/>
    <w:rsid w:val="00BA5A10"/>
    <w:rsid w:val="00BB2091"/>
    <w:rsid w:val="00BC6722"/>
    <w:rsid w:val="00BD2717"/>
    <w:rsid w:val="00BD2D74"/>
    <w:rsid w:val="00BD4A57"/>
    <w:rsid w:val="00C01304"/>
    <w:rsid w:val="00C147D0"/>
    <w:rsid w:val="00C24B51"/>
    <w:rsid w:val="00C73E54"/>
    <w:rsid w:val="00C84D05"/>
    <w:rsid w:val="00C9740E"/>
    <w:rsid w:val="00CD38BC"/>
    <w:rsid w:val="00CD66E6"/>
    <w:rsid w:val="00CF00E7"/>
    <w:rsid w:val="00CF49A5"/>
    <w:rsid w:val="00CF4D5F"/>
    <w:rsid w:val="00CF7764"/>
    <w:rsid w:val="00D2130C"/>
    <w:rsid w:val="00D30308"/>
    <w:rsid w:val="00D46E49"/>
    <w:rsid w:val="00D50304"/>
    <w:rsid w:val="00D643C3"/>
    <w:rsid w:val="00D65FD7"/>
    <w:rsid w:val="00D7716C"/>
    <w:rsid w:val="00D94DBD"/>
    <w:rsid w:val="00DA0849"/>
    <w:rsid w:val="00DC3E5F"/>
    <w:rsid w:val="00DC6B85"/>
    <w:rsid w:val="00DE3DF6"/>
    <w:rsid w:val="00DE645F"/>
    <w:rsid w:val="00DE7154"/>
    <w:rsid w:val="00DE7926"/>
    <w:rsid w:val="00E138FC"/>
    <w:rsid w:val="00E45A14"/>
    <w:rsid w:val="00E505A0"/>
    <w:rsid w:val="00E567CE"/>
    <w:rsid w:val="00E571C1"/>
    <w:rsid w:val="00E60DBE"/>
    <w:rsid w:val="00E66990"/>
    <w:rsid w:val="00E704F9"/>
    <w:rsid w:val="00EA6374"/>
    <w:rsid w:val="00EB05F9"/>
    <w:rsid w:val="00EE4CE8"/>
    <w:rsid w:val="00EE4D02"/>
    <w:rsid w:val="00F13EA9"/>
    <w:rsid w:val="00F258E3"/>
    <w:rsid w:val="00F30D9C"/>
    <w:rsid w:val="00F322CD"/>
    <w:rsid w:val="00F340C0"/>
    <w:rsid w:val="00F4218A"/>
    <w:rsid w:val="00F54128"/>
    <w:rsid w:val="00F61167"/>
    <w:rsid w:val="00F62413"/>
    <w:rsid w:val="00F638AB"/>
    <w:rsid w:val="00F73065"/>
    <w:rsid w:val="00F73335"/>
    <w:rsid w:val="00F9609E"/>
    <w:rsid w:val="00FB3C9F"/>
    <w:rsid w:val="00FB42BA"/>
    <w:rsid w:val="00FB5ECD"/>
    <w:rsid w:val="01737C98"/>
    <w:rsid w:val="040D149C"/>
    <w:rsid w:val="042D2304"/>
    <w:rsid w:val="052C8DE8"/>
    <w:rsid w:val="05951A10"/>
    <w:rsid w:val="05B54CB4"/>
    <w:rsid w:val="06576E32"/>
    <w:rsid w:val="0665392E"/>
    <w:rsid w:val="06FAE553"/>
    <w:rsid w:val="07EB2BCE"/>
    <w:rsid w:val="088BA868"/>
    <w:rsid w:val="0A6B3ECD"/>
    <w:rsid w:val="0E13EBAC"/>
    <w:rsid w:val="0EBEB590"/>
    <w:rsid w:val="1114B145"/>
    <w:rsid w:val="134A4FCD"/>
    <w:rsid w:val="1552E919"/>
    <w:rsid w:val="15BFC587"/>
    <w:rsid w:val="1605C412"/>
    <w:rsid w:val="1789CF96"/>
    <w:rsid w:val="192E9BD2"/>
    <w:rsid w:val="1A5FE0F4"/>
    <w:rsid w:val="1C3B9136"/>
    <w:rsid w:val="1CE4B461"/>
    <w:rsid w:val="1ED15BF3"/>
    <w:rsid w:val="237DF3A1"/>
    <w:rsid w:val="241551DF"/>
    <w:rsid w:val="2544434A"/>
    <w:rsid w:val="2960DA8C"/>
    <w:rsid w:val="29CB422C"/>
    <w:rsid w:val="2C4D6664"/>
    <w:rsid w:val="2D111475"/>
    <w:rsid w:val="2F3D14E4"/>
    <w:rsid w:val="312D2666"/>
    <w:rsid w:val="314B547F"/>
    <w:rsid w:val="314E28A0"/>
    <w:rsid w:val="3216ACC3"/>
    <w:rsid w:val="32E3CBFB"/>
    <w:rsid w:val="33D218BB"/>
    <w:rsid w:val="341A0BC5"/>
    <w:rsid w:val="343BDB61"/>
    <w:rsid w:val="34B56C2B"/>
    <w:rsid w:val="34E96D08"/>
    <w:rsid w:val="35216EF8"/>
    <w:rsid w:val="35A21E8F"/>
    <w:rsid w:val="3751553A"/>
    <w:rsid w:val="3971BB88"/>
    <w:rsid w:val="3A7345CA"/>
    <w:rsid w:val="3CF9D21D"/>
    <w:rsid w:val="3D375963"/>
    <w:rsid w:val="3E34EC0E"/>
    <w:rsid w:val="3FD80D18"/>
    <w:rsid w:val="451342C2"/>
    <w:rsid w:val="4601B1C6"/>
    <w:rsid w:val="474FB346"/>
    <w:rsid w:val="47999919"/>
    <w:rsid w:val="48431998"/>
    <w:rsid w:val="4AD40EDB"/>
    <w:rsid w:val="4C122BDA"/>
    <w:rsid w:val="4DEF5D44"/>
    <w:rsid w:val="4EE2DAEF"/>
    <w:rsid w:val="502FD359"/>
    <w:rsid w:val="52F9C850"/>
    <w:rsid w:val="54305D86"/>
    <w:rsid w:val="5785ED84"/>
    <w:rsid w:val="57903695"/>
    <w:rsid w:val="58A3C3FB"/>
    <w:rsid w:val="5ACA4071"/>
    <w:rsid w:val="5B590E07"/>
    <w:rsid w:val="5BD057F7"/>
    <w:rsid w:val="5EA1A70E"/>
    <w:rsid w:val="5F2E83DC"/>
    <w:rsid w:val="606DD603"/>
    <w:rsid w:val="61278D42"/>
    <w:rsid w:val="61A2D279"/>
    <w:rsid w:val="6227E587"/>
    <w:rsid w:val="627C07EC"/>
    <w:rsid w:val="63B3F5E2"/>
    <w:rsid w:val="63F9CD24"/>
    <w:rsid w:val="694E45B1"/>
    <w:rsid w:val="6ACD347B"/>
    <w:rsid w:val="6D806B7F"/>
    <w:rsid w:val="6FD11F12"/>
    <w:rsid w:val="701C5656"/>
    <w:rsid w:val="713699E1"/>
    <w:rsid w:val="727BBF6A"/>
    <w:rsid w:val="74F22071"/>
    <w:rsid w:val="763D1283"/>
    <w:rsid w:val="7847BC4C"/>
    <w:rsid w:val="791D2D33"/>
    <w:rsid w:val="7981B1FF"/>
    <w:rsid w:val="7A15EB4A"/>
    <w:rsid w:val="7A5EFFCE"/>
    <w:rsid w:val="7ACC0C67"/>
    <w:rsid w:val="7B1A4A80"/>
    <w:rsid w:val="7DDCA0A7"/>
    <w:rsid w:val="7F4969F8"/>
    <w:rsid w:val="7F89E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191E0"/>
  <w15:chartTrackingRefBased/>
  <w15:docId w15:val="{796EC882-72B4-4BA6-BEC1-92EF94FA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E3"/>
    <w:pPr>
      <w:spacing w:after="240"/>
    </w:pPr>
    <w:rPr>
      <w:rFonts w:ascii="Arial" w:hAnsi="Arial"/>
      <w:color w:val="000000" w:themeColor="text1"/>
      <w:szCs w:val="20"/>
    </w:rPr>
  </w:style>
  <w:style w:type="paragraph" w:styleId="Heading1">
    <w:name w:val="heading 1"/>
    <w:next w:val="Normal"/>
    <w:link w:val="Heading1Char"/>
    <w:uiPriority w:val="9"/>
    <w:qFormat/>
    <w:rsid w:val="00062865"/>
    <w:pPr>
      <w:outlineLvl w:val="0"/>
    </w:pPr>
    <w:rPr>
      <w:rFonts w:ascii="Arial" w:hAnsi="Arial"/>
      <w:b/>
      <w:color w:val="6D2077" w:themeColor="accent4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062865"/>
    <w:pPr>
      <w:spacing w:before="240" w:after="240"/>
      <w:outlineLvl w:val="1"/>
    </w:pPr>
    <w:rPr>
      <w:rFonts w:ascii="Arial" w:hAnsi="Arial"/>
      <w:b/>
      <w:color w:val="8E1558" w:themeColor="accent3"/>
      <w:sz w:val="34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1351D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062865"/>
    <w:pPr>
      <w:spacing w:after="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62865"/>
    <w:pPr>
      <w:keepNext/>
      <w:keepLines/>
      <w:spacing w:before="40" w:after="0"/>
      <w:outlineLvl w:val="4"/>
    </w:pPr>
    <w:rPr>
      <w:rFonts w:eastAsiaTheme="majorEastAsia" w:cstheme="majorBidi"/>
      <w:b/>
      <w:color w:val="CE0F6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61"/>
  </w:style>
  <w:style w:type="paragraph" w:styleId="Footer">
    <w:name w:val="footer"/>
    <w:basedOn w:val="Normal"/>
    <w:link w:val="FooterChar"/>
    <w:uiPriority w:val="99"/>
    <w:unhideWhenUsed/>
    <w:rsid w:val="005F7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61"/>
  </w:style>
  <w:style w:type="character" w:customStyle="1" w:styleId="Heading1Char">
    <w:name w:val="Heading 1 Char"/>
    <w:basedOn w:val="DefaultParagraphFont"/>
    <w:link w:val="Heading1"/>
    <w:uiPriority w:val="9"/>
    <w:rsid w:val="00062865"/>
    <w:rPr>
      <w:rFonts w:ascii="Arial" w:hAnsi="Arial"/>
      <w:b/>
      <w:color w:val="6D2077" w:themeColor="accent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2865"/>
    <w:rPr>
      <w:rFonts w:ascii="Arial" w:hAnsi="Arial"/>
      <w:b/>
      <w:color w:val="8E1558" w:themeColor="accent3"/>
      <w:sz w:val="3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351D"/>
    <w:rPr>
      <w:rFonts w:ascii="Arial" w:hAnsi="Arial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2865"/>
    <w:rPr>
      <w:rFonts w:ascii="Arial" w:hAnsi="Arial"/>
      <w:b/>
      <w:color w:val="000000" w:themeColor="text1"/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8D67CB"/>
    <w:pPr>
      <w:spacing w:after="360"/>
    </w:pPr>
    <w:rPr>
      <w:rFonts w:ascii="Arial" w:hAnsi="Arial"/>
      <w:color w:val="000000" w:themeColor="text1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8D67CB"/>
    <w:rPr>
      <w:rFonts w:ascii="Arial" w:hAnsi="Arial"/>
      <w:color w:val="000000" w:themeColor="text1"/>
      <w:sz w:val="34"/>
      <w:szCs w:val="34"/>
    </w:rPr>
  </w:style>
  <w:style w:type="paragraph" w:styleId="ListParagraph">
    <w:name w:val="List Paragraph"/>
    <w:aliases w:val="Bulleted list"/>
    <w:basedOn w:val="Normal"/>
    <w:uiPriority w:val="34"/>
    <w:qFormat/>
    <w:rsid w:val="0042311A"/>
    <w:pPr>
      <w:numPr>
        <w:numId w:val="5"/>
      </w:numPr>
      <w:spacing w:after="120"/>
    </w:pPr>
  </w:style>
  <w:style w:type="paragraph" w:styleId="Title">
    <w:name w:val="Title"/>
    <w:next w:val="Normal"/>
    <w:link w:val="TitleChar"/>
    <w:uiPriority w:val="10"/>
    <w:qFormat/>
    <w:rsid w:val="00062865"/>
    <w:rPr>
      <w:rFonts w:ascii="Arial" w:eastAsiaTheme="majorEastAsia" w:hAnsi="Arial" w:cstheme="majorBidi"/>
      <w:b/>
      <w:color w:val="00857D" w:themeColor="accent6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2865"/>
    <w:rPr>
      <w:rFonts w:ascii="Arial" w:eastAsiaTheme="majorEastAsia" w:hAnsi="Arial" w:cstheme="majorBidi"/>
      <w:b/>
      <w:color w:val="00857D" w:themeColor="accent6"/>
      <w:sz w:val="56"/>
      <w:szCs w:val="48"/>
    </w:rPr>
  </w:style>
  <w:style w:type="table" w:styleId="TableGrid">
    <w:name w:val="Table Grid"/>
    <w:basedOn w:val="TableNormal"/>
    <w:uiPriority w:val="39"/>
    <w:rsid w:val="0070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iscTable">
    <w:name w:val="Jisc Table"/>
    <w:basedOn w:val="TableNormal"/>
    <w:uiPriority w:val="99"/>
    <w:rsid w:val="0042311A"/>
    <w:pPr>
      <w:spacing w:after="0" w:line="216" w:lineRule="auto"/>
    </w:pPr>
    <w:rPr>
      <w:rFonts w:ascii="Roboto Medium" w:hAnsi="Roboto Medium"/>
      <w:color w:val="FFFFFF" w:themeColor="background2"/>
      <w:sz w:val="20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jc w:val="left"/>
      </w:pPr>
      <w:rPr>
        <w:rFonts w:ascii="Roboto Medium" w:hAnsi="Roboto Medium"/>
        <w:color w:val="E62645" w:themeColor="accen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57D" w:themeFill="accent6"/>
      </w:tcPr>
    </w:tblStylePr>
  </w:style>
  <w:style w:type="table" w:styleId="PlainTable1">
    <w:name w:val="Plain Table 1"/>
    <w:basedOn w:val="TableNormal"/>
    <w:uiPriority w:val="41"/>
    <w:rsid w:val="00327B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Jisctablenormal">
    <w:name w:val="Jisc table normal"/>
    <w:qFormat/>
    <w:rsid w:val="00062865"/>
    <w:pPr>
      <w:spacing w:line="240" w:lineRule="auto"/>
    </w:pPr>
    <w:rPr>
      <w:rFonts w:ascii="Arial" w:hAnsi="Arial"/>
      <w:color w:val="000000" w:themeColor="text1"/>
      <w:sz w:val="20"/>
      <w:szCs w:val="20"/>
    </w:rPr>
  </w:style>
  <w:style w:type="paragraph" w:customStyle="1" w:styleId="Jisctableheader">
    <w:name w:val="Jisc table header"/>
    <w:qFormat/>
    <w:rsid w:val="00062865"/>
    <w:pPr>
      <w:spacing w:after="0" w:line="240" w:lineRule="auto"/>
    </w:pPr>
    <w:rPr>
      <w:rFonts w:ascii="Arial" w:hAnsi="Arial"/>
      <w:b/>
      <w:color w:val="FFFFFF" w:themeColor="background1"/>
      <w:sz w:val="20"/>
      <w:szCs w:val="20"/>
    </w:rPr>
  </w:style>
  <w:style w:type="paragraph" w:customStyle="1" w:styleId="Jisctablefirstcolumn">
    <w:name w:val="Jisc table first column"/>
    <w:qFormat/>
    <w:rsid w:val="00062865"/>
    <w:pPr>
      <w:spacing w:after="0"/>
    </w:pPr>
    <w:rPr>
      <w:rFonts w:ascii="Arial" w:hAnsi="Arial"/>
      <w:b/>
      <w:color w:val="000000" w:themeColor="text1"/>
      <w:sz w:val="20"/>
      <w:szCs w:val="20"/>
    </w:rPr>
  </w:style>
  <w:style w:type="paragraph" w:styleId="Quote">
    <w:name w:val="Quote"/>
    <w:next w:val="Normal"/>
    <w:link w:val="QuoteChar"/>
    <w:uiPriority w:val="29"/>
    <w:qFormat/>
    <w:rsid w:val="00062865"/>
    <w:pPr>
      <w:spacing w:before="240" w:after="60"/>
      <w:ind w:left="284" w:right="397"/>
    </w:pPr>
    <w:rPr>
      <w:rFonts w:ascii="Arial" w:hAnsi="Arial"/>
      <w:i/>
      <w:iCs/>
      <w:color w:val="00857D" w:themeColor="accent6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62865"/>
    <w:rPr>
      <w:rFonts w:ascii="Arial" w:hAnsi="Arial"/>
      <w:i/>
      <w:iCs/>
      <w:color w:val="00857D" w:themeColor="accent6"/>
      <w:sz w:val="24"/>
      <w:szCs w:val="20"/>
    </w:rPr>
  </w:style>
  <w:style w:type="character" w:styleId="SubtleReference">
    <w:name w:val="Subtle Reference"/>
    <w:basedOn w:val="DefaultParagraphFont"/>
    <w:uiPriority w:val="31"/>
    <w:rsid w:val="00062865"/>
    <w:rPr>
      <w:rFonts w:ascii="Arial" w:hAnsi="Arial"/>
      <w:b/>
      <w:smallCaps/>
      <w:color w:val="000000" w:themeColor="text1"/>
    </w:rPr>
  </w:style>
  <w:style w:type="character" w:styleId="SubtleEmphasis">
    <w:name w:val="Subtle Emphasis"/>
    <w:basedOn w:val="DefaultParagraphFont"/>
    <w:uiPriority w:val="19"/>
    <w:rsid w:val="00A4282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062865"/>
    <w:rPr>
      <w:rFonts w:ascii="Arial" w:hAnsi="Arial"/>
      <w:b/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2865"/>
    <w:rPr>
      <w:rFonts w:ascii="Arial" w:hAnsi="Arial"/>
      <w:b/>
      <w:color w:val="2A4B98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28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E4CE8"/>
    <w:rPr>
      <w:color w:val="808080"/>
    </w:rPr>
  </w:style>
  <w:style w:type="character" w:styleId="Strong">
    <w:name w:val="Strong"/>
    <w:basedOn w:val="DefaultParagraphFont"/>
    <w:uiPriority w:val="22"/>
    <w:qFormat/>
    <w:rsid w:val="00062865"/>
    <w:rPr>
      <w:rFonts w:ascii="Arial" w:hAnsi="Arial"/>
      <w:b/>
      <w:bCs/>
    </w:rPr>
  </w:style>
  <w:style w:type="paragraph" w:customStyle="1" w:styleId="JiscQuotereference">
    <w:name w:val="Jisc Quote reference"/>
    <w:qFormat/>
    <w:rsid w:val="00062865"/>
    <w:pPr>
      <w:spacing w:after="240"/>
      <w:ind w:left="284" w:right="284"/>
    </w:pPr>
    <w:rPr>
      <w:rFonts w:ascii="Arial" w:hAnsi="Arial"/>
      <w:b/>
      <w:color w:val="000000" w:themeColor="text1"/>
      <w:sz w:val="20"/>
      <w:szCs w:val="20"/>
    </w:rPr>
  </w:style>
  <w:style w:type="paragraph" w:customStyle="1" w:styleId="Quotetextbox">
    <w:name w:val="Quote text box"/>
    <w:basedOn w:val="Quote"/>
    <w:qFormat/>
    <w:rsid w:val="00062865"/>
    <w:pPr>
      <w:spacing w:before="0"/>
      <w:ind w:left="0" w:right="0"/>
    </w:pPr>
    <w:rPr>
      <w:color w:val="FFFFFF" w:themeColor="background1"/>
    </w:rPr>
  </w:style>
  <w:style w:type="paragraph" w:customStyle="1" w:styleId="JiscQuotereferencetextbox">
    <w:name w:val="Jisc Quote reference text box"/>
    <w:basedOn w:val="JiscQuotereference"/>
    <w:qFormat/>
    <w:rsid w:val="00EA6374"/>
    <w:pPr>
      <w:ind w:left="0" w:right="0"/>
    </w:pPr>
    <w:rPr>
      <w:color w:val="FFFFFF" w:themeColor="background1"/>
    </w:rPr>
  </w:style>
  <w:style w:type="paragraph" w:styleId="NoSpacing">
    <w:name w:val="No Spacing"/>
    <w:uiPriority w:val="1"/>
    <w:qFormat/>
    <w:rsid w:val="00062865"/>
    <w:pPr>
      <w:spacing w:after="0" w:line="240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865"/>
    <w:rPr>
      <w:rFonts w:ascii="Arial" w:eastAsiaTheme="majorEastAsia" w:hAnsi="Arial" w:cstheme="majorBidi"/>
      <w:b/>
      <w:color w:val="CE0F69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062865"/>
    <w:rPr>
      <w:b/>
      <w:bCs/>
      <w:smallCaps/>
      <w:color w:val="CE0F69" w:themeColor="accent2"/>
      <w:spacing w:val="5"/>
    </w:rPr>
  </w:style>
  <w:style w:type="character" w:styleId="BookTitle">
    <w:name w:val="Book Title"/>
    <w:basedOn w:val="DefaultParagraphFont"/>
    <w:uiPriority w:val="33"/>
    <w:rsid w:val="0006286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A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5F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5FE3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FE3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nicholson\Downloads\Jisc%20word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Jisc Colour Palette 2018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62645"/>
      </a:accent1>
      <a:accent2>
        <a:srgbClr val="CE0F69"/>
      </a:accent2>
      <a:accent3>
        <a:srgbClr val="8E1558"/>
      </a:accent3>
      <a:accent4>
        <a:srgbClr val="6D2077"/>
      </a:accent4>
      <a:accent5>
        <a:srgbClr val="0D224C"/>
      </a:accent5>
      <a:accent6>
        <a:srgbClr val="00857D"/>
      </a:accent6>
      <a:hlink>
        <a:srgbClr val="2A4B98"/>
      </a:hlink>
      <a:folHlink>
        <a:srgbClr val="51258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0236d4d144d4627bcb169c5987c2c89 xmlns="7c455f33-77d2-4545-9ec6-8ece34099d2f">
      <Terms xmlns="http://schemas.microsoft.com/office/infopath/2007/PartnerControls"/>
    </p0236d4d144d4627bcb169c5987c2c89>
    <b89bde72cd604427a006be6ed1d4a50e xmlns="7c455f33-77d2-4545-9ec6-8ece34099d2f">
      <Terms xmlns="http://schemas.microsoft.com/office/infopath/2007/PartnerControls"/>
    </b89bde72cd604427a006be6ed1d4a50e>
    <TaxCatchAll xmlns="7c455f33-77d2-4545-9ec6-8ece34099d2f" xsi:nil="true"/>
    <_ip_UnifiedCompliancePolicyProperties xmlns="http://schemas.microsoft.com/sharepoint/v3" xsi:nil="true"/>
    <lcf76f155ced4ddcb4097134ff3c332f xmlns="0ae7455f-19e4-4cf5-bc1c-e6099f9e66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8AF7F00B7814A859179014634DAA5" ma:contentTypeVersion="19" ma:contentTypeDescription="Create a new document." ma:contentTypeScope="" ma:versionID="914877ab5b5efeb5a4712dc91c8ea799">
  <xsd:schema xmlns:xsd="http://www.w3.org/2001/XMLSchema" xmlns:xs="http://www.w3.org/2001/XMLSchema" xmlns:p="http://schemas.microsoft.com/office/2006/metadata/properties" xmlns:ns1="http://schemas.microsoft.com/sharepoint/v3" xmlns:ns2="7c455f33-77d2-4545-9ec6-8ece34099d2f" xmlns:ns3="0ae7455f-19e4-4cf5-bc1c-e6099f9e6626" xmlns:ns4="42a40bfa-fb79-4612-b991-e3f347545b96" targetNamespace="http://schemas.microsoft.com/office/2006/metadata/properties" ma:root="true" ma:fieldsID="21f16461ad95a445aa1b503e8e88bc07" ns1:_="" ns2:_="" ns3:_="" ns4:_="">
    <xsd:import namespace="http://schemas.microsoft.com/sharepoint/v3"/>
    <xsd:import namespace="7c455f33-77d2-4545-9ec6-8ece34099d2f"/>
    <xsd:import namespace="0ae7455f-19e4-4cf5-bc1c-e6099f9e6626"/>
    <xsd:import namespace="42a40bfa-fb79-4612-b991-e3f347545b96"/>
    <xsd:element name="properties">
      <xsd:complexType>
        <xsd:sequence>
          <xsd:element name="documentManagement">
            <xsd:complexType>
              <xsd:all>
                <xsd:element ref="ns2:b89bde72cd604427a006be6ed1d4a50e" minOccurs="0"/>
                <xsd:element ref="ns2:TaxCatchAll" minOccurs="0"/>
                <xsd:element ref="ns2:TaxCatchAllLabel" minOccurs="0"/>
                <xsd:element ref="ns2:p0236d4d144d4627bcb169c5987c2c89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5f33-77d2-4545-9ec6-8ece34099d2f" elementFormDefault="qualified">
    <xsd:import namespace="http://schemas.microsoft.com/office/2006/documentManagement/types"/>
    <xsd:import namespace="http://schemas.microsoft.com/office/infopath/2007/PartnerControls"/>
    <xsd:element name="b89bde72cd604427a006be6ed1d4a50e" ma:index="8" nillable="true" ma:taxonomy="true" ma:internalName="b89bde72cd604427a006be6ed1d4a50e" ma:taxonomyFieldName="Business_x0020_Function" ma:displayName="Business Function" ma:default="" ma:fieldId="{b89bde72-cd60-4427-a006-be6ed1d4a50e}" ma:sspId="79c6cfb5-50bc-4fca-81ee-f60fcea9a646" ma:termSetId="e083faab-cda4-4174-a470-765f029b000e" ma:anchorId="0dc13b50-433d-4bdb-999d-681bda683d0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bbc396-13fa-422c-8b18-ee0fca22cf9a}" ma:internalName="TaxCatchAll" ma:showField="CatchAllData" ma:web="42a40bfa-fb79-4612-b991-e3f347545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bbc396-13fa-422c-8b18-ee0fca22cf9a}" ma:internalName="TaxCatchAllLabel" ma:readOnly="true" ma:showField="CatchAllDataLabel" ma:web="42a40bfa-fb79-4612-b991-e3f347545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236d4d144d4627bcb169c5987c2c89" ma:index="12" nillable="true" ma:taxonomy="true" ma:internalName="p0236d4d144d4627bcb169c5987c2c89" ma:taxonomyFieldName="Business_x0020_Activitiy" ma:displayName="Business Activity" ma:fieldId="{90236d4d-144d-4627-bcb1-69c5987c2c89}" ma:sspId="79c6cfb5-50bc-4fca-81ee-f60fcea9a646" ma:termSetId="e083faab-cda4-4174-a470-765f029b000e" ma:anchorId="de6fb188-fa74-481c-913e-47f98ad515a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455f-19e4-4cf5-bc1c-e6099f9e66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c6cfb5-50bc-4fca-81ee-f60fcea9a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40bfa-fb79-4612-b991-e3f347545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9c6cfb5-50bc-4fca-81ee-f60fcea9a646" ContentTypeId="0x0101" PreviousValue="false"/>
</file>

<file path=customXml/itemProps1.xml><?xml version="1.0" encoding="utf-8"?>
<ds:datastoreItem xmlns:ds="http://schemas.openxmlformats.org/officeDocument/2006/customXml" ds:itemID="{8DDF34BC-3D3E-46C1-AABC-A593BFE1A9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455f33-77d2-4545-9ec6-8ece34099d2f"/>
    <ds:schemaRef ds:uri="0ae7455f-19e4-4cf5-bc1c-e6099f9e6626"/>
  </ds:schemaRefs>
</ds:datastoreItem>
</file>

<file path=customXml/itemProps2.xml><?xml version="1.0" encoding="utf-8"?>
<ds:datastoreItem xmlns:ds="http://schemas.openxmlformats.org/officeDocument/2006/customXml" ds:itemID="{372A2ABF-ADB2-4DC9-B82F-B73C47E9F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AD4FE-DBBB-4B3E-A403-DE403F9F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55f33-77d2-4545-9ec6-8ece34099d2f"/>
    <ds:schemaRef ds:uri="0ae7455f-19e4-4cf5-bc1c-e6099f9e6626"/>
    <ds:schemaRef ds:uri="42a40bfa-fb79-4612-b991-e3f347545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D9A63-47B4-482F-BC59-D1EC9F8608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8100A3-287D-474D-B64C-0F8A26344D02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ec1a080c-7386-44f3-81c6-2c71b2b3b237}" enabled="1" method="Standard" siteId="{48f9394d-8a14-4d27-82a6-f35f123612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Jisc word template (4)</Template>
  <TotalTime>4</TotalTime>
  <Pages>2</Pages>
  <Words>519</Words>
  <Characters>2533</Characters>
  <Application>Microsoft Office Word</Application>
  <DocSecurity>0</DocSecurity>
  <Lines>50</Lines>
  <Paragraphs>24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Nicholson</dc:creator>
  <cp:keywords/>
  <dc:description/>
  <cp:lastModifiedBy>Rebecca McCardle</cp:lastModifiedBy>
  <cp:revision>10</cp:revision>
  <dcterms:created xsi:type="dcterms:W3CDTF">2024-09-06T14:35:00Z</dcterms:created>
  <dcterms:modified xsi:type="dcterms:W3CDTF">2025-02-24T12:18:00Z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0x010100EE08AF7F00B7814A859179014634DAA5</vt:lpwstr>
  </property>
  <property fmtid="{D5CDD505-2E9C-101B-9397-08002B2CF9AE}" pid="3" name="Business Function">
    <vt:lpwstr/>
  </property>
  <property fmtid="{D5CDD505-2E9C-101B-9397-08002B2CF9AE}" pid="4" name="Business Activitiy">
    <vt:lpwstr/>
  </property>
  <property fmtid="{D5CDD505-2E9C-101B-9397-08002B2CF9AE}" pid="5" name="MediaServiceImageTags">
    <vt:lpwstr/>
  </property>
  <property fmtid="{D5CDD505-2E9C-101B-9397-08002B2CF9AE}" pid="6" name="GrammarlyDocumentId">
    <vt:lpwstr>ddd34f97d4fe0aff7094f5544e2a1133ee582c336e38e6eeea895ea0915ac20f</vt:lpwstr>
  </property>
</Properties>
</file>