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3ED47CBE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188BF760" w:rsidRDefault="00510FB0" w14:paraId="640C7F38" w14:textId="61817E0C">
            <w:pPr>
              <w:pStyle w:val="Normal"/>
              <w:suppressLineNumbers w:val="0"/>
              <w:tabs>
                <w:tab w:val="left" w:leader="none" w:pos="2520"/>
              </w:tabs>
              <w:bidi w:val="0"/>
              <w:spacing w:before="40" w:beforeAutospacing="off" w:after="120" w:afterAutospacing="off" w:line="240" w:lineRule="auto"/>
              <w:ind w:left="0" w:right="720"/>
              <w:jc w:val="center"/>
            </w:pPr>
            <w:r w:rsidRPr="178AB211" w:rsidR="79FC83E8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Art</w:t>
            </w:r>
            <w:r w:rsidRPr="178AB211" w:rsidR="5D7E5F6B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,</w:t>
            </w:r>
            <w:r w:rsidRPr="178AB211" w:rsidR="79FC83E8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 xml:space="preserve"> Design</w:t>
            </w:r>
            <w:r w:rsidRPr="178AB211" w:rsidR="177C6A7A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 xml:space="preserve"> &amp; Media</w:t>
            </w:r>
            <w:bookmarkStart w:name="_Hlk166249217" w:id="0"/>
          </w:p>
        </w:tc>
      </w:tr>
      <w:tr w:rsidRPr="00510FB0" w:rsidR="00510FB0" w:rsidTr="3ED47CBE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3ED47CBE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188BF760" w:rsidRDefault="00510FB0" w14:paraId="7206F77D" w14:textId="4E9E584E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188BF760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Welcome to </w:t>
            </w:r>
          </w:p>
          <w:p w:rsidRPr="00510FB0" w:rsidR="00510FB0" w:rsidP="00510FB0" w:rsidRDefault="00510FB0" w14:paraId="769AAF7D" w14:textId="1BB1D1C1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188BF760" w:rsidR="4D3F92CC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BA (Hons) Photography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188BF760" w:rsidRDefault="00510FB0" w14:paraId="0D6A41ED" w14:textId="7A297CC3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29AD3870" w:rsidR="00510FB0">
              <w:rPr>
                <w:rFonts w:ascii="Arial" w:hAnsi="Arial" w:eastAsia="Franklin Gothic Book" w:cs="Arial"/>
              </w:rPr>
              <w:t xml:space="preserve"> </w:t>
            </w:r>
            <w:r w:rsidRPr="29AD3870" w:rsidR="2D957308">
              <w:rPr>
                <w:rFonts w:ascii="Arial" w:hAnsi="Arial" w:eastAsia="Franklin Gothic Book" w:cs="Arial"/>
              </w:rPr>
              <w:t>Start Date: 1</w:t>
            </w:r>
            <w:r w:rsidRPr="29AD3870" w:rsidR="2DE53450">
              <w:rPr>
                <w:rFonts w:ascii="Arial" w:hAnsi="Arial" w:eastAsia="Franklin Gothic Book" w:cs="Arial"/>
              </w:rPr>
              <w:t>5</w:t>
            </w:r>
            <w:r w:rsidRPr="29AD3870" w:rsidR="2D957308">
              <w:rPr>
                <w:rFonts w:ascii="Arial" w:hAnsi="Arial" w:eastAsia="Franklin Gothic Book" w:cs="Arial"/>
              </w:rPr>
              <w:t>/09/2025</w:t>
            </w:r>
          </w:p>
          <w:p w:rsidRPr="00510FB0" w:rsidR="00510FB0" w:rsidP="188BF760" w:rsidRDefault="00510FB0" w14:paraId="406FD732" w14:textId="487B36E0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88BF760" w:rsidR="00510FB0">
              <w:rPr>
                <w:rFonts w:ascii="Arial" w:hAnsi="Arial" w:eastAsia="Franklin Gothic Book" w:cs="Arial"/>
              </w:rPr>
              <w:t xml:space="preserve"> </w:t>
            </w:r>
            <w:r w:rsidRPr="188BF760" w:rsidR="45DFA58D">
              <w:rPr>
                <w:rFonts w:ascii="Arial" w:hAnsi="Arial" w:eastAsia="Franklin Gothic Book" w:cs="Arial"/>
              </w:rPr>
              <w:t xml:space="preserve">Term Dates: </w:t>
            </w:r>
            <w:hyperlink r:id="Rda2716db24ef4d73">
              <w:r w:rsidRPr="188BF760" w:rsidR="45DFA58D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en-GB"/>
                </w:rPr>
                <w:t>Term Dates | Northbrook College</w:t>
              </w:r>
            </w:hyperlink>
          </w:p>
          <w:p w:rsidRPr="00510FB0" w:rsidR="00510FB0" w:rsidP="188BF760" w:rsidRDefault="00510FB0" w14:paraId="1D9F788D" w14:textId="035A2EC7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188BF760" w:rsidR="45DFA58D">
              <w:rPr>
                <w:rFonts w:ascii="Arial" w:hAnsi="Arial" w:eastAsia="Franklin Gothic Book" w:cs="Arial"/>
              </w:rPr>
              <w:t>Weekly timetable to be sent out (date)</w:t>
            </w:r>
          </w:p>
          <w:p w:rsidRPr="00510FB0" w:rsidR="00510FB0" w:rsidP="188BF760" w:rsidRDefault="00510FB0" w14:paraId="460571A0" w14:textId="24A6ED25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ind/>
              <w:contextualSpacing/>
              <w:rPr>
                <w:rFonts w:ascii="Arial" w:hAnsi="Arial" w:eastAsia="Franklin Gothic Book" w:cs="Arial"/>
              </w:rPr>
            </w:pPr>
            <w:r w:rsidRPr="188BF760" w:rsidR="45DFA58D">
              <w:rPr>
                <w:rFonts w:ascii="Arial" w:hAnsi="Arial" w:eastAsia="Franklin Gothic Book" w:cs="Arial"/>
              </w:rPr>
              <w:t>Link to learning platform (link)</w:t>
            </w:r>
          </w:p>
        </w:tc>
      </w:tr>
      <w:tr w:rsidRPr="00510FB0" w:rsidR="00510FB0" w:rsidTr="3ED47CBE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="00510FB0" w:rsidP="00510FB0" w:rsidRDefault="00510FB0" w14:paraId="5000EE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16FAE43C" w14:textId="646FFF08">
            <w:pPr>
              <w:tabs>
                <w:tab w:val="left" w:pos="2520"/>
              </w:tabs>
              <w:spacing w:after="120"/>
              <w:ind w:left="0"/>
            </w:pPr>
            <w:r w:rsidRPr="188BF760" w:rsidR="66A9CB3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Welcome to BA (Hons) Photography! </w:t>
            </w:r>
            <w:r w:rsidRPr="188BF760" w:rsidR="66A9CB3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We’re</w:t>
            </w:r>
            <w:r w:rsidRPr="188BF760" w:rsidR="66A9CB3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thrilled to have you join our vibrant and collaborative community. This course is designed to help you grow creatively and professionally with the support of experienced tutors and industry connections.</w:t>
            </w:r>
          </w:p>
        </w:tc>
      </w:tr>
      <w:tr w:rsidRPr="00510FB0" w:rsidR="00510FB0" w:rsidTr="3ED47CBE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188BF760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What to bring on your first day</w:t>
            </w:r>
          </w:p>
          <w:tbl>
            <w:tblPr>
              <w:tblStyle w:val="TableGrid"/>
              <w:tblW w:w="10268" w:type="dxa"/>
              <w:tblBorders>
                <w:top w:val="single" w:color="000000" w:themeColor="text1" w:sz="12"/>
                <w:left w:val="single" w:color="000000" w:themeColor="text1" w:sz="12"/>
                <w:bottom w:val="single" w:color="000000" w:themeColor="text1" w:sz="12"/>
                <w:right w:val="single" w:color="000000" w:themeColor="text1" w:sz="12"/>
                <w:insideH w:val="single" w:color="000000" w:themeColor="text1" w:sz="12"/>
                <w:insideV w:val="singl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38"/>
              <w:gridCol w:w="5130"/>
            </w:tblGrid>
            <w:tr w:rsidR="188BF760" w:rsidTr="5B446954" w14:paraId="146139A6">
              <w:trPr>
                <w:trHeight w:val="302"/>
              </w:trPr>
              <w:tc>
                <w:tcPr>
                  <w:tcW w:w="5138" w:type="dxa"/>
                  <w:tcMar/>
                </w:tcPr>
                <w:p w:rsidR="20FB0406" w:rsidP="188BF760" w:rsidRDefault="20FB0406" w14:paraId="46CA98A8" w14:textId="2B492C41">
                  <w:pPr>
                    <w:pStyle w:val="Normal"/>
                    <w:rPr>
                      <w:rFonts w:ascii="Arial" w:hAnsi="Arial" w:eastAsia="Franklin Gothic Book" w:cs="Arial"/>
                    </w:rPr>
                  </w:pPr>
                  <w:r w:rsidRPr="178AB211" w:rsidR="20FB0406">
                    <w:rPr>
                      <w:rFonts w:ascii="Arial" w:hAnsi="Arial" w:eastAsia="Franklin Gothic Book" w:cs="Arial"/>
                    </w:rPr>
                    <w:t>ID documents (examples)</w:t>
                  </w:r>
                  <w:r w:rsidRPr="178AB211" w:rsidR="7A3DCF34">
                    <w:rPr>
                      <w:rFonts w:ascii="Arial" w:hAnsi="Arial" w:eastAsia="Franklin Gothic Book" w:cs="Arial"/>
                    </w:rPr>
                    <w:t xml:space="preserve"> for enrolment (see Admissions email)</w:t>
                  </w:r>
                </w:p>
              </w:tc>
              <w:tc>
                <w:tcPr>
                  <w:tcW w:w="5130" w:type="dxa"/>
                  <w:tcMar/>
                </w:tcPr>
                <w:p w:rsidR="20FB0406" w:rsidP="178AB211" w:rsidRDefault="20FB0406" w14:paraId="3290D2BC" w14:textId="3075AA59">
                  <w:pPr>
                    <w:pStyle w:val="Normal"/>
                    <w:rPr>
                      <w:rFonts w:ascii="Arial" w:hAnsi="Arial" w:eastAsia="Franklin Gothic Book" w:cs="Arial"/>
                    </w:rPr>
                  </w:pPr>
                  <w:r w:rsidRPr="178AB211" w:rsidR="1127F6BE">
                    <w:rPr>
                      <w:rFonts w:ascii="Arial" w:hAnsi="Arial" w:eastAsia="Franklin Gothic Book" w:cs="Arial"/>
                    </w:rPr>
                    <w:t xml:space="preserve">System Log-In details will be provided at your orientation </w:t>
                  </w:r>
                </w:p>
                <w:p w:rsidR="20FB0406" w:rsidP="178AB211" w:rsidRDefault="20FB0406" w14:paraId="05E5F868" w14:textId="59A40B2D">
                  <w:pPr>
                    <w:pStyle w:val="Normal"/>
                    <w:ind w:left="0"/>
                    <w:rPr>
                      <w:rFonts w:ascii="Arial" w:hAnsi="Arial" w:eastAsia="Franklin Gothic Book" w:cs="Arial"/>
                    </w:rPr>
                  </w:pPr>
                </w:p>
              </w:tc>
            </w:tr>
            <w:tr w:rsidR="188BF760" w:rsidTr="5B446954" w14:paraId="4B46C344">
              <w:trPr>
                <w:trHeight w:val="302"/>
              </w:trPr>
              <w:tc>
                <w:tcPr>
                  <w:tcW w:w="5138" w:type="dxa"/>
                  <w:tcMar/>
                </w:tcPr>
                <w:p w:rsidR="20FB0406" w:rsidP="188BF760" w:rsidRDefault="20FB0406" w14:paraId="486A1FBE" w14:textId="68711A3B">
                  <w:pPr>
                    <w:pStyle w:val="Normal"/>
                    <w:rPr>
                      <w:rFonts w:ascii="Arial" w:hAnsi="Arial" w:eastAsia="Franklin Gothic Book" w:cs="Arial"/>
                    </w:rPr>
                  </w:pPr>
                  <w:r w:rsidRPr="178AB211" w:rsidR="20FB0406">
                    <w:rPr>
                      <w:rFonts w:ascii="Arial" w:hAnsi="Arial" w:eastAsia="Franklin Gothic Book" w:cs="Arial"/>
                    </w:rPr>
                    <w:t xml:space="preserve">Notebook, pens, sketchbook </w:t>
                  </w:r>
                </w:p>
              </w:tc>
              <w:tc>
                <w:tcPr>
                  <w:tcW w:w="5130" w:type="dxa"/>
                  <w:tcMar/>
                </w:tcPr>
                <w:p w:rsidR="20FB0406" w:rsidP="188BF760" w:rsidRDefault="20FB0406" w14:paraId="57C6F971" w14:textId="57FCFB10">
                  <w:pPr>
                    <w:pStyle w:val="Normal"/>
                    <w:rPr>
                      <w:rFonts w:ascii="Arial" w:hAnsi="Arial" w:eastAsia="Franklin Gothic Book" w:cs="Arial"/>
                    </w:rPr>
                  </w:pPr>
                  <w:r w:rsidRPr="188BF760" w:rsidR="20FB0406">
                    <w:rPr>
                      <w:rFonts w:ascii="Arial" w:hAnsi="Arial" w:eastAsia="Franklin Gothic Book" w:cs="Arial"/>
                    </w:rPr>
                    <w:t>Open</w:t>
                  </w:r>
                  <w:r w:rsidRPr="188BF760" w:rsidR="20FB0406">
                    <w:rPr>
                      <w:rFonts w:ascii="Arial" w:hAnsi="Arial" w:eastAsia="Franklin Gothic Book" w:cs="Arial"/>
                    </w:rPr>
                    <w:t xml:space="preserve"> mind and positive attitude!</w:t>
                  </w:r>
                </w:p>
              </w:tc>
            </w:tr>
          </w:tbl>
          <w:p w:rsidRPr="00510FB0" w:rsidR="00510FB0" w:rsidP="00510FB0" w:rsidRDefault="00510FB0" w14:paraId="747FE66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3ED47CBE" w14:paraId="10DE5B13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188BF760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Kit list / uniform</w:t>
            </w:r>
          </w:p>
          <w:tbl>
            <w:tblPr>
              <w:tblStyle w:val="TableGrid"/>
              <w:tblW w:w="0" w:type="auto"/>
              <w:tblBorders>
                <w:top w:val="single" w:color="000000" w:themeColor="text1" w:sz="12"/>
                <w:left w:val="single" w:color="000000" w:themeColor="text1" w:sz="12"/>
                <w:bottom w:val="single" w:color="000000" w:themeColor="text1" w:sz="12"/>
                <w:right w:val="single" w:color="000000" w:themeColor="text1" w:sz="12"/>
                <w:insideH w:val="single" w:color="000000" w:themeColor="text1" w:sz="12"/>
                <w:insideV w:val="singl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38"/>
              <w:gridCol w:w="5138"/>
            </w:tblGrid>
            <w:tr w:rsidR="188BF760" w:rsidTr="178AB211" w14:paraId="6776EE5E">
              <w:trPr>
                <w:trHeight w:val="300"/>
              </w:trPr>
              <w:tc>
                <w:tcPr>
                  <w:tcW w:w="5138" w:type="dxa"/>
                  <w:tcMar/>
                </w:tcPr>
                <w:p w:rsidR="04B678EF" w:rsidP="178AB211" w:rsidRDefault="04B678EF" w14:paraId="5A24A23B" w14:textId="03F101A9">
                  <w:pPr>
                    <w:pStyle w:val="Normal"/>
                    <w:suppressLineNumbers w:val="0"/>
                    <w:bidi w:val="0"/>
                    <w:spacing w:before="40" w:beforeAutospacing="off" w:after="360" w:afterAutospacing="off" w:line="240" w:lineRule="auto"/>
                    <w:ind w:left="720" w:right="720"/>
                    <w:jc w:val="left"/>
                    <w:rPr>
                      <w:rFonts w:ascii="Arial" w:hAnsi="Arial" w:eastAsia="Franklin Gothic Book" w:cs="Arial"/>
                    </w:rPr>
                  </w:pPr>
                  <w:r w:rsidRPr="178AB211" w:rsidR="6122BEBA">
                    <w:rPr>
                      <w:rFonts w:ascii="Arial" w:hAnsi="Arial" w:eastAsia="Franklin Gothic Book" w:cs="Arial"/>
                    </w:rPr>
                    <w:t xml:space="preserve">No photographic equipment </w:t>
                  </w:r>
                  <w:r w:rsidRPr="178AB211" w:rsidR="6122BEBA">
                    <w:rPr>
                      <w:rFonts w:ascii="Arial" w:hAnsi="Arial" w:eastAsia="Franklin Gothic Book" w:cs="Arial"/>
                    </w:rPr>
                    <w:t>required</w:t>
                  </w:r>
                  <w:r w:rsidRPr="178AB211" w:rsidR="6122BEBA">
                    <w:rPr>
                      <w:rFonts w:ascii="Arial" w:hAnsi="Arial" w:eastAsia="Franklin Gothic Book" w:cs="Arial"/>
                    </w:rPr>
                    <w:t xml:space="preserve"> for </w:t>
                  </w:r>
                  <w:r w:rsidRPr="178AB211" w:rsidR="5C09F02C">
                    <w:rPr>
                      <w:rFonts w:ascii="Arial" w:hAnsi="Arial" w:eastAsia="Franklin Gothic Book" w:cs="Arial"/>
                    </w:rPr>
                    <w:t xml:space="preserve">the first week, you will be informed as and when kit is needed. </w:t>
                  </w:r>
                </w:p>
              </w:tc>
              <w:tc>
                <w:tcPr>
                  <w:tcW w:w="5138" w:type="dxa"/>
                  <w:tcMar/>
                </w:tcPr>
                <w:p w:rsidR="04B678EF" w:rsidP="188BF760" w:rsidRDefault="04B678EF" w14:paraId="62E7A9DB" w14:textId="017C19AC">
                  <w:pPr>
                    <w:pStyle w:val="Normal"/>
                    <w:rPr>
                      <w:rFonts w:ascii="Arial" w:hAnsi="Arial" w:eastAsia="Franklin Gothic Book" w:cs="Arial"/>
                    </w:rPr>
                  </w:pPr>
                  <w:r w:rsidRPr="178AB211" w:rsidR="53EE9498">
                    <w:rPr>
                      <w:rFonts w:ascii="Arial" w:hAnsi="Arial" w:eastAsia="Franklin Gothic Book" w:cs="Arial"/>
                    </w:rPr>
                    <w:t>Dress code</w:t>
                  </w:r>
                  <w:r w:rsidRPr="178AB211" w:rsidR="3BC7C7CF">
                    <w:rPr>
                      <w:rFonts w:ascii="Arial" w:hAnsi="Arial" w:eastAsia="Franklin Gothic Book" w:cs="Arial"/>
                    </w:rPr>
                    <w:t xml:space="preserve">, </w:t>
                  </w:r>
                  <w:r w:rsidRPr="178AB211" w:rsidR="3BC7C7CF">
                    <w:rPr>
                      <w:rFonts w:ascii="Arial" w:hAnsi="Arial" w:eastAsia="Franklin Gothic Book" w:cs="Arial"/>
                    </w:rPr>
                    <w:t>adhere</w:t>
                  </w:r>
                  <w:r w:rsidRPr="178AB211" w:rsidR="3BC7C7CF">
                    <w:rPr>
                      <w:rFonts w:ascii="Arial" w:hAnsi="Arial" w:eastAsia="Franklin Gothic Book" w:cs="Arial"/>
                    </w:rPr>
                    <w:t xml:space="preserve"> to college policy</w:t>
                  </w:r>
                </w:p>
              </w:tc>
            </w:tr>
            <w:tr w:rsidR="188BF760" w:rsidTr="178AB211" w14:paraId="248E2985">
              <w:trPr>
                <w:trHeight w:val="300"/>
              </w:trPr>
              <w:tc>
                <w:tcPr>
                  <w:tcW w:w="5138" w:type="dxa"/>
                  <w:tcMar/>
                </w:tcPr>
                <w:p w:rsidR="04B678EF" w:rsidP="178AB211" w:rsidRDefault="04B678EF" w14:paraId="4B297CE0" w14:textId="7854215F">
                  <w:pPr>
                    <w:pStyle w:val="Normal"/>
                    <w:suppressLineNumbers w:val="0"/>
                    <w:bidi w:val="0"/>
                    <w:spacing w:before="40" w:beforeAutospacing="off" w:after="360" w:afterAutospacing="off" w:line="240" w:lineRule="auto"/>
                    <w:ind w:left="720" w:right="720"/>
                    <w:jc w:val="left"/>
                    <w:rPr>
                      <w:rFonts w:ascii="Arial" w:hAnsi="Arial" w:eastAsia="Franklin Gothic Book" w:cs="Arial"/>
                    </w:rPr>
                  </w:pPr>
                  <w:r w:rsidRPr="178AB211" w:rsidR="4A91437C">
                    <w:rPr>
                      <w:rFonts w:ascii="Arial" w:hAnsi="Arial" w:eastAsia="Franklin Gothic Book" w:cs="Arial"/>
                    </w:rPr>
                    <w:t xml:space="preserve">The course handbook </w:t>
                  </w:r>
                  <w:r w:rsidRPr="178AB211" w:rsidR="4A91437C">
                    <w:rPr>
                      <w:rFonts w:ascii="Arial" w:hAnsi="Arial" w:eastAsia="Franklin Gothic Book" w:cs="Arial"/>
                    </w:rPr>
                    <w:t>contains</w:t>
                  </w:r>
                  <w:r w:rsidRPr="178AB211" w:rsidR="4A91437C">
                    <w:rPr>
                      <w:rFonts w:ascii="Arial" w:hAnsi="Arial" w:eastAsia="Franklin Gothic Book" w:cs="Arial"/>
                    </w:rPr>
                    <w:t xml:space="preserve"> a comprehensive breakdown of reading lists for </w:t>
                  </w:r>
                  <w:r w:rsidRPr="178AB211" w:rsidR="379E7352">
                    <w:rPr>
                      <w:rFonts w:ascii="Arial" w:hAnsi="Arial" w:eastAsia="Franklin Gothic Book" w:cs="Arial"/>
                    </w:rPr>
                    <w:t xml:space="preserve">each unit. </w:t>
                  </w:r>
                </w:p>
                <w:p w:rsidR="04B678EF" w:rsidP="178AB211" w:rsidRDefault="04B678EF" w14:paraId="6D6373CB" w14:textId="7A2E6BEF">
                  <w:pPr>
                    <w:pStyle w:val="Normal"/>
                    <w:suppressLineNumbers w:val="0"/>
                    <w:bidi w:val="0"/>
                    <w:spacing w:before="40" w:beforeAutospacing="off" w:after="360" w:afterAutospacing="off" w:line="240" w:lineRule="auto"/>
                    <w:ind w:left="720" w:right="720"/>
                    <w:jc w:val="left"/>
                    <w:rPr>
                      <w:rFonts w:ascii="Arial" w:hAnsi="Arial" w:eastAsia="Franklin Gothic Book" w:cs="Arial"/>
                    </w:rPr>
                  </w:pPr>
                </w:p>
              </w:tc>
              <w:tc>
                <w:tcPr>
                  <w:tcW w:w="5138" w:type="dxa"/>
                  <w:tcMar/>
                </w:tcPr>
                <w:p w:rsidR="34410698" w:rsidP="178AB211" w:rsidRDefault="34410698" w14:paraId="51BABC45" w14:textId="686F96FB">
                  <w:pPr>
                    <w:pStyle w:val="Normal"/>
                    <w:suppressLineNumbers w:val="0"/>
                    <w:bidi w:val="0"/>
                    <w:spacing w:before="240" w:beforeAutospacing="off" w:after="240" w:afterAutospacing="off" w:line="240" w:lineRule="auto"/>
                    <w:ind w:left="720" w:right="720"/>
                    <w:jc w:val="left"/>
                    <w:rPr>
                      <w:rFonts w:ascii="Arial" w:hAnsi="Arial" w:eastAsia="Arial" w:cs="Arial"/>
                      <w:noProof w:val="0"/>
                      <w:sz w:val="24"/>
                      <w:szCs w:val="24"/>
                      <w:lang w:val="en-GB"/>
                    </w:rPr>
                  </w:pPr>
                  <w:r w:rsidRPr="178AB211" w:rsidR="4B34784B">
                    <w:rPr>
                      <w:rFonts w:ascii="Arial" w:hAnsi="Arial" w:eastAsia="Arial" w:cs="Arial"/>
                      <w:noProof w:val="0"/>
                      <w:sz w:val="24"/>
                      <w:szCs w:val="24"/>
                      <w:lang w:val="en-GB"/>
                    </w:rPr>
                    <w:t>On site you will have access to Adobe Creative Suits during your sessions and in the Flexable L</w:t>
                  </w:r>
                  <w:r w:rsidRPr="178AB211" w:rsidR="1E3D49DC">
                    <w:rPr>
                      <w:rFonts w:ascii="Arial" w:hAnsi="Arial" w:eastAsia="Arial" w:cs="Arial"/>
                      <w:noProof w:val="0"/>
                      <w:sz w:val="24"/>
                      <w:szCs w:val="24"/>
                      <w:lang w:val="en-GB"/>
                    </w:rPr>
                    <w:t>earning Areas (FLA’s) that you will be introduced to during induction week</w:t>
                  </w:r>
                </w:p>
              </w:tc>
            </w:tr>
            <w:tr w:rsidR="188BF760" w:rsidTr="178AB211" w14:paraId="6315EA42">
              <w:trPr>
                <w:trHeight w:val="300"/>
              </w:trPr>
              <w:tc>
                <w:tcPr>
                  <w:tcW w:w="5138" w:type="dxa"/>
                  <w:tcMar/>
                </w:tcPr>
                <w:p w:rsidR="04B678EF" w:rsidP="188BF760" w:rsidRDefault="04B678EF" w14:paraId="20AD7D39" w14:textId="22AAE640">
                  <w:pPr>
                    <w:pStyle w:val="Normal"/>
                    <w:rPr>
                      <w:rFonts w:ascii="Arial" w:hAnsi="Arial" w:eastAsia="Franklin Gothic Book" w:cs="Arial"/>
                    </w:rPr>
                  </w:pPr>
                  <w:r w:rsidRPr="178AB211" w:rsidR="3BBEF13C">
                    <w:rPr>
                      <w:rFonts w:ascii="Arial" w:hAnsi="Arial" w:eastAsia="Franklin Gothic Book" w:cs="Arial"/>
                    </w:rPr>
                    <w:t>If you are looking to buy kit, try ours first so yo</w:t>
                  </w:r>
                  <w:r w:rsidRPr="178AB211" w:rsidR="1E8D3CC2">
                    <w:rPr>
                      <w:rFonts w:ascii="Arial" w:hAnsi="Arial" w:eastAsia="Franklin Gothic Book" w:cs="Arial"/>
                    </w:rPr>
                    <w:t>u can get an idea of what might work best for you.</w:t>
                  </w:r>
                </w:p>
              </w:tc>
              <w:tc>
                <w:tcPr>
                  <w:tcW w:w="5138" w:type="dxa"/>
                  <w:tcMar/>
                </w:tcPr>
                <w:p w:rsidR="188BF760" w:rsidP="188BF760" w:rsidRDefault="188BF760" w14:paraId="13B6D4C6" w14:textId="16656752">
                  <w:pPr>
                    <w:pStyle w:val="Normal"/>
                    <w:rPr>
                      <w:rFonts w:ascii="Arial" w:hAnsi="Arial" w:eastAsia="Franklin Gothic Book" w:cs="Arial"/>
                    </w:rPr>
                  </w:pPr>
                </w:p>
              </w:tc>
            </w:tr>
          </w:tbl>
          <w:p w:rsidRPr="00510FB0" w:rsidR="00510FB0" w:rsidP="00510FB0" w:rsidRDefault="00510FB0" w14:paraId="458B6CE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3ED47CBE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188BF760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Summer tasks</w:t>
            </w:r>
          </w:p>
          <w:tbl>
            <w:tblPr>
              <w:tblStyle w:val="TableGrid"/>
              <w:tblW w:w="0" w:type="auto"/>
              <w:tblBorders>
                <w:top w:val="single" w:color="000000" w:themeColor="text1" w:sz="12"/>
                <w:left w:val="single" w:color="000000" w:themeColor="text1" w:sz="12"/>
                <w:bottom w:val="single" w:color="000000" w:themeColor="text1" w:sz="12"/>
                <w:right w:val="single" w:color="000000" w:themeColor="text1" w:sz="12"/>
                <w:insideH w:val="single" w:color="000000" w:themeColor="text1" w:sz="12"/>
                <w:insideV w:val="singl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38"/>
              <w:gridCol w:w="5138"/>
            </w:tblGrid>
            <w:tr w:rsidR="188BF760" w:rsidTr="3ED47CBE" w14:paraId="41D5A010">
              <w:trPr>
                <w:trHeight w:val="300"/>
              </w:trPr>
              <w:tc>
                <w:tcPr>
                  <w:tcW w:w="5138" w:type="dxa"/>
                  <w:tcMar/>
                </w:tcPr>
                <w:p w:rsidR="487BB530" w:rsidP="178AB211" w:rsidRDefault="487BB530" w14:paraId="5979C752" w14:textId="3278B976">
                  <w:pPr>
                    <w:pStyle w:val="Normal"/>
                    <w:suppressLineNumbers w:val="0"/>
                    <w:bidi w:val="0"/>
                    <w:spacing w:before="40" w:beforeAutospacing="off" w:after="360" w:afterAutospacing="off" w:line="240" w:lineRule="auto"/>
                    <w:ind w:left="720" w:right="720"/>
                    <w:jc w:val="left"/>
                  </w:pPr>
                  <w:r w:rsidRPr="178AB211" w:rsidR="1E09DEE9">
                    <w:rPr>
                      <w:rFonts w:ascii="Arial" w:hAnsi="Arial" w:eastAsia="Franklin Gothic Book" w:cs="Arial"/>
                    </w:rPr>
                    <w:t xml:space="preserve">Brush up on Manual Camera Use </w:t>
                  </w:r>
                  <w:r w:rsidRPr="178AB211" w:rsidR="2FF5B3AD">
                    <w:rPr>
                      <w:rFonts w:ascii="Arial" w:hAnsi="Arial" w:eastAsia="Franklin Gothic Book" w:cs="Arial"/>
                    </w:rPr>
                    <w:t>i.e. ISO, Aperture, Shutter Speed.</w:t>
                  </w:r>
                </w:p>
              </w:tc>
              <w:tc>
                <w:tcPr>
                  <w:tcW w:w="5138" w:type="dxa"/>
                  <w:tcMar/>
                </w:tcPr>
                <w:p w:rsidR="487BB530" w:rsidP="178AB211" w:rsidRDefault="487BB530" w14:paraId="54600A42" w14:textId="67FA972D">
                  <w:pPr>
                    <w:pStyle w:val="Normal"/>
                    <w:suppressLineNumbers w:val="0"/>
                    <w:bidi w:val="0"/>
                    <w:spacing w:before="40" w:beforeAutospacing="off" w:after="360" w:afterAutospacing="off" w:line="240" w:lineRule="auto"/>
                    <w:ind w:left="720" w:right="720"/>
                    <w:jc w:val="left"/>
                  </w:pPr>
                  <w:r w:rsidRPr="178AB211" w:rsidR="774EBDDA">
                    <w:rPr>
                      <w:rFonts w:ascii="Arial" w:hAnsi="Arial" w:eastAsia="Franklin Gothic Book" w:cs="Arial"/>
                    </w:rPr>
                    <w:t xml:space="preserve">Look at </w:t>
                  </w:r>
                  <w:r w:rsidRPr="178AB211" w:rsidR="774EBDDA">
                    <w:rPr>
                      <w:rFonts w:ascii="Arial" w:hAnsi="Arial" w:eastAsia="Franklin Gothic Book" w:cs="Arial"/>
                    </w:rPr>
                    <w:t>Professional</w:t>
                  </w:r>
                  <w:r w:rsidRPr="178AB211" w:rsidR="774EBDDA">
                    <w:rPr>
                      <w:rFonts w:ascii="Arial" w:hAnsi="Arial" w:eastAsia="Franklin Gothic Book" w:cs="Arial"/>
                    </w:rPr>
                    <w:t xml:space="preserve"> Photographers working within the field that you aspire to</w:t>
                  </w:r>
                </w:p>
              </w:tc>
            </w:tr>
          </w:tbl>
          <w:p w:rsidRPr="00510FB0" w:rsidR="00510FB0" w:rsidP="00510FB0" w:rsidRDefault="00510FB0" w14:paraId="647EE32A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3ED47CBE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Other?</w:t>
            </w:r>
          </w:p>
          <w:p w:rsidRPr="00510FB0" w:rsidR="00510FB0" w:rsidP="188BF760" w:rsidRDefault="00510FB0" w14:paraId="07514F2C" w14:textId="48D1552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188BF760" w:rsidR="728AFFA5">
              <w:rPr>
                <w:rFonts w:ascii="Arial" w:hAnsi="Arial" w:eastAsia="Franklin Gothic Book" w:cs="Arial"/>
              </w:rPr>
              <w:t>See Moodle frontpage for information regarding:</w:t>
            </w:r>
          </w:p>
          <w:p w:rsidRPr="00510FB0" w:rsidR="00510FB0" w:rsidP="188BF760" w:rsidRDefault="00510FB0" w14:paraId="655C2239" w14:textId="5C8049E1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188BF760" w:rsidR="728AFFA5">
              <w:rPr>
                <w:rFonts w:ascii="Arial" w:hAnsi="Arial" w:eastAsia="Franklin Gothic Book" w:cs="Arial"/>
              </w:rPr>
              <w:t>Campus details</w:t>
            </w:r>
          </w:p>
          <w:p w:rsidRPr="00510FB0" w:rsidR="00510FB0" w:rsidP="188BF760" w:rsidRDefault="00510FB0" w14:paraId="0F5482EC" w14:textId="076F538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178AB211" w:rsidR="728AFFA5">
              <w:rPr>
                <w:rFonts w:ascii="Arial" w:hAnsi="Arial" w:eastAsia="Franklin Gothic Book" w:cs="Arial"/>
              </w:rPr>
              <w:t>Support Services</w:t>
            </w:r>
            <w:r w:rsidRPr="178AB211" w:rsidR="7E098802">
              <w:rPr>
                <w:rFonts w:ascii="Arial" w:hAnsi="Arial" w:eastAsia="Franklin Gothic Book" w:cs="Arial"/>
              </w:rPr>
              <w:t xml:space="preserve"> HE ALS Link here?</w:t>
            </w:r>
          </w:p>
          <w:p w:rsidRPr="00510FB0" w:rsidR="00510FB0" w:rsidP="188BF760" w:rsidRDefault="00510FB0" w14:paraId="25D06390" w14:textId="662277D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188BF760" w:rsidR="728AFFA5">
              <w:rPr>
                <w:rFonts w:ascii="Arial" w:hAnsi="Arial" w:eastAsia="Franklin Gothic Book" w:cs="Arial"/>
              </w:rPr>
              <w:t>Learning Resources</w:t>
            </w:r>
          </w:p>
          <w:p w:rsidRPr="00510FB0" w:rsidR="00510FB0" w:rsidP="178AB211" w:rsidRDefault="00510FB0" w14:paraId="27088DE3" w14:textId="1DA63F8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178AB211" w:rsidR="728AFFA5">
              <w:rPr>
                <w:rFonts w:ascii="Arial" w:hAnsi="Arial" w:eastAsia="Franklin Gothic Book" w:cs="Arial"/>
              </w:rPr>
              <w:t>FAQs</w:t>
            </w:r>
          </w:p>
          <w:p w:rsidRPr="00510FB0" w:rsidR="00510FB0" w:rsidP="178AB211" w:rsidRDefault="00510FB0" w14:paraId="2E1285C2" w14:textId="7D32671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178AB211" w:rsidR="51298AE6">
              <w:rPr>
                <w:rFonts w:ascii="Arial" w:hAnsi="Arial" w:eastAsia="Franklin Gothic Book" w:cs="Arial"/>
              </w:rPr>
              <w:t>Do we have a HE Student Union?</w:t>
            </w:r>
          </w:p>
          <w:p w:rsidRPr="00510FB0" w:rsidR="00510FB0" w:rsidP="188BF760" w:rsidRDefault="00510FB0" w14:paraId="5557037B" w14:textId="52FC56ED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178AB211" w:rsidR="08F50561">
              <w:rPr>
                <w:rFonts w:ascii="Arial" w:hAnsi="Arial" w:eastAsia="Franklin Gothic Book" w:cs="Arial"/>
              </w:rPr>
              <w:t xml:space="preserve">Course Link Page  </w:t>
            </w:r>
            <w:hyperlink r:id="R93f943e1aae94f96">
              <w:r w:rsidRPr="178AB211" w:rsidR="08F50561">
                <w:rPr>
                  <w:rStyle w:val="Hyperlink"/>
                  <w:rFonts w:ascii="Arial" w:hAnsi="Arial" w:eastAsia="Franklin Gothic Book" w:cs="Arial"/>
                </w:rPr>
                <w:t>https://bio.link/baphotography</w:t>
              </w:r>
            </w:hyperlink>
            <w:r w:rsidRPr="178AB211" w:rsidR="08F50561">
              <w:rPr>
                <w:rFonts w:ascii="Arial" w:hAnsi="Arial" w:eastAsia="Franklin Gothic Book" w:cs="Arial"/>
              </w:rPr>
              <w:t xml:space="preserve"> </w:t>
            </w:r>
          </w:p>
        </w:tc>
      </w:tr>
      <w:tr w:rsidRPr="00510FB0" w:rsidR="00510FB0" w:rsidTr="3ED47CBE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5772C3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188BF760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Contact </w:t>
            </w:r>
            <w:proofErr w:type="gramStart"/>
            <w:r w:rsidRPr="188BF760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details</w:t>
            </w:r>
            <w:proofErr w:type="gramEnd"/>
          </w:p>
          <w:tbl>
            <w:tblPr>
              <w:tblStyle w:val="TableGrid"/>
              <w:tblW w:w="0" w:type="auto"/>
              <w:tblBorders>
                <w:top w:val="single" w:color="000000" w:themeColor="text1" w:sz="12"/>
                <w:left w:val="single" w:color="000000" w:themeColor="text1" w:sz="12"/>
                <w:bottom w:val="single" w:color="000000" w:themeColor="text1" w:sz="12"/>
                <w:right w:val="single" w:color="000000" w:themeColor="text1" w:sz="12"/>
                <w:insideH w:val="single" w:color="000000" w:themeColor="text1" w:sz="12"/>
                <w:insideV w:val="singl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138"/>
              <w:gridCol w:w="5138"/>
            </w:tblGrid>
            <w:tr w:rsidR="188BF760" w:rsidTr="178AB211" w14:paraId="074A86A3">
              <w:trPr>
                <w:trHeight w:val="300"/>
              </w:trPr>
              <w:tc>
                <w:tcPr>
                  <w:tcW w:w="5138" w:type="dxa"/>
                  <w:tcMar/>
                </w:tcPr>
                <w:p w:rsidR="6050877A" w:rsidP="188BF760" w:rsidRDefault="6050877A" w14:paraId="35E1A17A" w14:textId="2B07864C">
                  <w:pPr>
                    <w:pStyle w:val="Normal"/>
                    <w:rPr>
                      <w:rFonts w:ascii="Arial" w:hAnsi="Arial" w:eastAsia="Franklin Gothic Book" w:cs="Arial"/>
                      <w:color w:val="0070C0"/>
                    </w:rPr>
                  </w:pPr>
                  <w:r w:rsidRPr="178AB211" w:rsidR="73519124">
                    <w:rPr>
                      <w:rFonts w:ascii="Arial" w:hAnsi="Arial" w:eastAsia="Franklin Gothic Book" w:cs="Arial"/>
                      <w:color w:val="0070C0"/>
                    </w:rPr>
                    <w:t>Dan Fullerton-</w:t>
                  </w:r>
                  <w:r w:rsidRPr="178AB211" w:rsidR="1BBDEDAE">
                    <w:rPr>
                      <w:rFonts w:ascii="Arial" w:hAnsi="Arial" w:eastAsia="Franklin Gothic Book" w:cs="Arial"/>
                      <w:color w:val="0070C0"/>
                    </w:rPr>
                    <w:t>Macintyre</w:t>
                  </w:r>
                  <w:r w:rsidRPr="178AB211" w:rsidR="1FCF5FC9">
                    <w:rPr>
                      <w:rFonts w:ascii="Arial" w:hAnsi="Arial" w:eastAsia="Franklin Gothic Book" w:cs="Arial"/>
                      <w:color w:val="0070C0"/>
                    </w:rPr>
                    <w:t xml:space="preserve"> (Lecturer)</w:t>
                  </w:r>
                </w:p>
              </w:tc>
              <w:tc>
                <w:tcPr>
                  <w:tcW w:w="5138" w:type="dxa"/>
                  <w:tcMar/>
                </w:tcPr>
                <w:p w:rsidR="55E61A82" w:rsidP="188BF760" w:rsidRDefault="55E61A82" w14:paraId="4D72F23D" w14:textId="20548F24">
                  <w:pPr>
                    <w:pStyle w:val="Normal"/>
                    <w:rPr>
                      <w:rFonts w:ascii="Arial" w:hAnsi="Arial" w:eastAsia="Franklin Gothic Book" w:cs="Arial"/>
                      <w:color w:val="0070C0"/>
                    </w:rPr>
                  </w:pPr>
                  <w:r w:rsidRPr="178AB211" w:rsidR="30C96EEB">
                    <w:rPr>
                      <w:rFonts w:ascii="Arial" w:hAnsi="Arial" w:eastAsia="Franklin Gothic Book" w:cs="Arial"/>
                      <w:color w:val="0070C0"/>
                    </w:rPr>
                    <w:t>Flo Foord</w:t>
                  </w:r>
                  <w:r w:rsidRPr="178AB211" w:rsidR="4E440EA7">
                    <w:rPr>
                      <w:rFonts w:ascii="Arial" w:hAnsi="Arial" w:eastAsia="Franklin Gothic Book" w:cs="Arial"/>
                      <w:color w:val="0070C0"/>
                    </w:rPr>
                    <w:t xml:space="preserve"> (Technician) </w:t>
                  </w:r>
                </w:p>
              </w:tc>
            </w:tr>
            <w:tr w:rsidR="188BF760" w:rsidTr="178AB211" w14:paraId="0E4C26D2">
              <w:trPr>
                <w:trHeight w:val="300"/>
              </w:trPr>
              <w:tc>
                <w:tcPr>
                  <w:tcW w:w="5138" w:type="dxa"/>
                  <w:tcMar/>
                </w:tcPr>
                <w:p w:rsidR="736CD26C" w:rsidP="188BF760" w:rsidRDefault="736CD26C" w14:paraId="1C32BEDC" w14:textId="0740C834">
                  <w:pPr>
                    <w:shd w:val="clear" w:color="auto" w:fill="FFFFFF" w:themeFill="background1"/>
                    <w:spacing w:before="0" w:beforeAutospacing="off" w:after="0" w:afterAutospacing="off"/>
                    <w:jc w:val="left"/>
                  </w:pPr>
                  <w:hyperlink r:id="R4064d3746acc4029">
                    <w:r w:rsidRPr="178AB211" w:rsidR="1BBDEDAE">
                      <w:rPr>
                        <w:rStyle w:val="Hyperlink"/>
                        <w:rFonts w:ascii="Arial" w:hAnsi="Arial" w:eastAsia="Arial" w:cs="Arial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noProof w:val="0"/>
                        <w:sz w:val="22"/>
                        <w:szCs w:val="22"/>
                        <w:lang w:val="en-GB"/>
                      </w:rPr>
                      <w:t>dan.fullerton-mcintyre@gbmc.ac.uk</w:t>
                    </w:r>
                  </w:hyperlink>
                </w:p>
                <w:p w:rsidR="178AB211" w:rsidP="178AB211" w:rsidRDefault="178AB211" w14:paraId="517B8CD1" w14:textId="53DE5A79">
                  <w:pPr>
                    <w:shd w:val="clear" w:color="auto" w:fill="FFFFFF" w:themeFill="background1"/>
                    <w:spacing w:before="0" w:beforeAutospacing="off" w:after="0" w:afterAutospacing="off"/>
                    <w:jc w:val="left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</w:pPr>
                </w:p>
                <w:p w:rsidR="736CD26C" w:rsidP="188BF760" w:rsidRDefault="736CD26C" w14:paraId="76317448" w14:textId="1BD77BDF">
                  <w:pPr>
                    <w:shd w:val="clear" w:color="auto" w:fill="FFFFFF" w:themeFill="background1"/>
                    <w:spacing w:before="0" w:beforeAutospacing="off" w:after="0" w:afterAutospacing="off"/>
                    <w:jc w:val="left"/>
                  </w:pPr>
                  <w:r w:rsidRPr="42F87BD7" w:rsidR="736CD26C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Room E11</w:t>
                  </w:r>
                  <w:r w:rsidRPr="42F87BD7" w:rsidR="5696B2BA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2</w:t>
                  </w:r>
                  <w:r w:rsidRPr="42F87BD7" w:rsidR="736CD26C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 xml:space="preserve"> West Durrington</w:t>
                  </w:r>
                </w:p>
                <w:p w:rsidR="736CD26C" w:rsidP="188BF760" w:rsidRDefault="736CD26C" w14:paraId="6FCAFCFB" w14:textId="3AD5655C">
                  <w:pPr>
                    <w:spacing w:before="0" w:beforeAutospacing="off" w:after="0" w:afterAutospacing="off"/>
                    <w:jc w:val="left"/>
                  </w:pPr>
                  <w:r w:rsidRPr="188BF760" w:rsidR="736CD26C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01903 273169</w:t>
                  </w:r>
                </w:p>
              </w:tc>
              <w:tc>
                <w:tcPr>
                  <w:tcW w:w="5138" w:type="dxa"/>
                  <w:tcMar/>
                </w:tcPr>
                <w:p w:rsidR="41CDBF0E" w:rsidP="188BF760" w:rsidRDefault="41CDBF0E" w14:paraId="427EB528" w14:textId="2BD4E7FB">
                  <w:pPr>
                    <w:rPr>
                      <w:rFonts w:ascii="Arial" w:hAnsi="Arial" w:eastAsia="Arial" w:cs="Arial"/>
                      <w:noProof w:val="0"/>
                      <w:sz w:val="24"/>
                      <w:szCs w:val="24"/>
                      <w:lang w:val="en-GB"/>
                    </w:rPr>
                  </w:pPr>
                  <w:hyperlink r:id="R490f68a008f44cdd">
                    <w:r w:rsidRPr="188BF760" w:rsidR="41CDBF0E">
                      <w:rPr>
                        <w:rStyle w:val="Hyperlink"/>
                        <w:rFonts w:ascii="Calibri" w:hAnsi="Calibri" w:eastAsia="Calibri" w:cs="Calibri"/>
                        <w:noProof w:val="0"/>
                        <w:sz w:val="24"/>
                        <w:szCs w:val="24"/>
                        <w:lang w:val="en-GB"/>
                      </w:rPr>
                      <w:t>flo.foord@gbmc.ac.uk</w:t>
                    </w:r>
                  </w:hyperlink>
                </w:p>
                <w:p w:rsidR="41CDBF0E" w:rsidP="178AB211" w:rsidRDefault="41CDBF0E" w14:paraId="3EE53CA5" w14:textId="578127EB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242424"/>
                      <w:sz w:val="22"/>
                      <w:szCs w:val="22"/>
                      <w:lang w:val="en-GB"/>
                    </w:rPr>
                  </w:pPr>
                  <w:r w:rsidRPr="178AB211" w:rsidR="14E5F6FA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Room E110 West Durrington</w:t>
                  </w:r>
                  <w:r w:rsidRPr="178AB211" w:rsidR="6D89033E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 xml:space="preserve"> </w:t>
                  </w:r>
                  <w:r w:rsidRPr="178AB211" w:rsidR="14E5F6FA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01903 273258</w:t>
                  </w:r>
                </w:p>
              </w:tc>
            </w:tr>
          </w:tbl>
          <w:p w:rsidRPr="00510FB0" w:rsidR="00510FB0" w:rsidP="00510FB0" w:rsidRDefault="00510FB0" w14:paraId="2293E4C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  <w:szCs w:val="24"/>
              </w:rPr>
            </w:pPr>
          </w:p>
          <w:p w:rsidRPr="00510FB0" w:rsidR="00510FB0" w:rsidP="00510FB0" w:rsidRDefault="00510FB0" w14:paraId="1EBBB2F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bookmarkEnd w:id="0"/>
    </w:tbl>
    <w:p w:rsidRPr="00510FB0" w:rsidR="00510FB0" w:rsidP="00510FB0" w:rsidRDefault="00510FB0" w14:paraId="78B3B8EE" w14:textId="77777777">
      <w:pPr>
        <w:tabs>
          <w:tab w:val="left" w:pos="2520"/>
        </w:tabs>
        <w:ind w:left="0"/>
        <w:rPr>
          <w:rFonts w:ascii="Franklin Gothic Book" w:hAnsi="Franklin Gothic Book" w:eastAsia="Franklin Gothic Book" w:cs="Tahoma"/>
        </w:rPr>
      </w:pPr>
    </w:p>
    <w:p w:rsidR="00D24173" w:rsidP="188BF760" w:rsidRDefault="00D24173" w14:paraId="6F7ED34E" w14:noSpellErr="1" w14:textId="422D5A64">
      <w:pPr>
        <w:pStyle w:val="Normal"/>
        <w:tabs>
          <w:tab w:val="left" w:leader="none" w:pos="2520"/>
        </w:tabs>
        <w:ind w:left="0"/>
      </w:pPr>
    </w:p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3CC1BEED">
    <w:pPr>
      <w:pStyle w:val="Header"/>
    </w:pPr>
    <w:r w:rsidR="5B446954">
      <w:drawing>
        <wp:anchor distT="0" distB="0" distL="114300" distR="114300" simplePos="0" relativeHeight="251658240" behindDoc="0" locked="0" layoutInCell="1" allowOverlap="1" wp14:editId="7080C2F1" wp14:anchorId="0A47032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452996" cy="1973580"/>
          <wp:effectExtent l="0" t="0" r="0" b="0"/>
          <wp:wrapSquare wrapText="bothSides"/>
          <wp:docPr id="1309678819" name="Picture 1" descr="A close-up of a 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9ae3620878d84f7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16990" r="953" b="0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452996" cy="197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7F5053"/>
    <w:rsid w:val="008F369E"/>
    <w:rsid w:val="00A2D4C5"/>
    <w:rsid w:val="00B11A10"/>
    <w:rsid w:val="00CE13A9"/>
    <w:rsid w:val="00D10457"/>
    <w:rsid w:val="00D24173"/>
    <w:rsid w:val="00D5493A"/>
    <w:rsid w:val="00D73BDE"/>
    <w:rsid w:val="00ED1AB8"/>
    <w:rsid w:val="0261F4AE"/>
    <w:rsid w:val="04B678EF"/>
    <w:rsid w:val="0517FE88"/>
    <w:rsid w:val="08F50561"/>
    <w:rsid w:val="0A0FB924"/>
    <w:rsid w:val="1127F6BE"/>
    <w:rsid w:val="117E4E42"/>
    <w:rsid w:val="1293776E"/>
    <w:rsid w:val="14C64D1E"/>
    <w:rsid w:val="14E5F6FA"/>
    <w:rsid w:val="177C6A7A"/>
    <w:rsid w:val="178AB211"/>
    <w:rsid w:val="188BF760"/>
    <w:rsid w:val="19971F5B"/>
    <w:rsid w:val="1BBDEDAE"/>
    <w:rsid w:val="1BEA0469"/>
    <w:rsid w:val="1C4A6112"/>
    <w:rsid w:val="1E09DEE9"/>
    <w:rsid w:val="1E3D49DC"/>
    <w:rsid w:val="1E8D3CC2"/>
    <w:rsid w:val="1ED73EB5"/>
    <w:rsid w:val="1FCF5FC9"/>
    <w:rsid w:val="20FB0406"/>
    <w:rsid w:val="23DFEA89"/>
    <w:rsid w:val="23F0712A"/>
    <w:rsid w:val="24D9957C"/>
    <w:rsid w:val="25A4E57F"/>
    <w:rsid w:val="25CE7EC6"/>
    <w:rsid w:val="2608D9A6"/>
    <w:rsid w:val="29AD3870"/>
    <w:rsid w:val="2CA151C8"/>
    <w:rsid w:val="2D957308"/>
    <w:rsid w:val="2DE53450"/>
    <w:rsid w:val="2FF5B3AD"/>
    <w:rsid w:val="30C96EEB"/>
    <w:rsid w:val="329824B3"/>
    <w:rsid w:val="32D3EF13"/>
    <w:rsid w:val="34410698"/>
    <w:rsid w:val="3587BE49"/>
    <w:rsid w:val="379E7352"/>
    <w:rsid w:val="390FDD6C"/>
    <w:rsid w:val="39506B51"/>
    <w:rsid w:val="3BBEF13C"/>
    <w:rsid w:val="3BC7C7CF"/>
    <w:rsid w:val="3C16BE9E"/>
    <w:rsid w:val="3ED47CBE"/>
    <w:rsid w:val="3EFD4092"/>
    <w:rsid w:val="40E2E298"/>
    <w:rsid w:val="41CDBF0E"/>
    <w:rsid w:val="42F87BD7"/>
    <w:rsid w:val="4465E79C"/>
    <w:rsid w:val="45DFA58D"/>
    <w:rsid w:val="46D4D1D1"/>
    <w:rsid w:val="47235005"/>
    <w:rsid w:val="487BB530"/>
    <w:rsid w:val="4891C068"/>
    <w:rsid w:val="4A203741"/>
    <w:rsid w:val="4A91437C"/>
    <w:rsid w:val="4B34784B"/>
    <w:rsid w:val="4D3F92CC"/>
    <w:rsid w:val="4D5BCF92"/>
    <w:rsid w:val="4E1140E4"/>
    <w:rsid w:val="4E440EA7"/>
    <w:rsid w:val="4FD39104"/>
    <w:rsid w:val="5096D195"/>
    <w:rsid w:val="51298AE6"/>
    <w:rsid w:val="52CACF47"/>
    <w:rsid w:val="53B72DDB"/>
    <w:rsid w:val="53EE9498"/>
    <w:rsid w:val="54D0C86E"/>
    <w:rsid w:val="55E61A82"/>
    <w:rsid w:val="5696B2BA"/>
    <w:rsid w:val="57207CB2"/>
    <w:rsid w:val="5B42A10B"/>
    <w:rsid w:val="5B446954"/>
    <w:rsid w:val="5C09F02C"/>
    <w:rsid w:val="5C1A4A7E"/>
    <w:rsid w:val="5D7E5F6B"/>
    <w:rsid w:val="6050877A"/>
    <w:rsid w:val="6122BEBA"/>
    <w:rsid w:val="62EA783B"/>
    <w:rsid w:val="638B692E"/>
    <w:rsid w:val="66A9CB3F"/>
    <w:rsid w:val="6D89033E"/>
    <w:rsid w:val="6E23B53D"/>
    <w:rsid w:val="71B6E203"/>
    <w:rsid w:val="723F5705"/>
    <w:rsid w:val="728AFFA5"/>
    <w:rsid w:val="72AE6245"/>
    <w:rsid w:val="73519124"/>
    <w:rsid w:val="736CD26C"/>
    <w:rsid w:val="7738E1BA"/>
    <w:rsid w:val="774EBDDA"/>
    <w:rsid w:val="79B74A7A"/>
    <w:rsid w:val="79FC83E8"/>
    <w:rsid w:val="7A3DCF34"/>
    <w:rsid w:val="7B9BF29C"/>
    <w:rsid w:val="7BA88657"/>
    <w:rsid w:val="7E098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  <w:style w:type="character" w:styleId="Hyperlink">
    <w:uiPriority w:val="99"/>
    <w:name w:val="Hyperlink"/>
    <w:basedOn w:val="DefaultParagraphFont"/>
    <w:unhideWhenUsed/>
    <w:rsid w:val="188BF7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northbrook.ac.uk/college-information/term-dates/" TargetMode="External" Id="Rda2716db24ef4d73" /><Relationship Type="http://schemas.openxmlformats.org/officeDocument/2006/relationships/hyperlink" Target="mailto:flo.foord@gbmc.ac.uk" TargetMode="External" Id="R490f68a008f44cdd" /><Relationship Type="http://schemas.openxmlformats.org/officeDocument/2006/relationships/hyperlink" Target="https://bio.link/baphotography" TargetMode="External" Id="R93f943e1aae94f96" /><Relationship Type="http://schemas.openxmlformats.org/officeDocument/2006/relationships/hyperlink" Target="mailto:dan.fullerton-mcintyre@gbmc.ac.uk" TargetMode="External" Id="R4064d3746acc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9ae3620878d84f7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94B1BE-C110-4F1F-9F01-7DD4F1994F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Rachel Green</lastModifiedBy>
  <revision>13</revision>
  <dcterms:created xsi:type="dcterms:W3CDTF">2024-05-10T14:58:00.0000000Z</dcterms:created>
  <dcterms:modified xsi:type="dcterms:W3CDTF">2025-07-14T13:01:42.9361839Z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